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4E22" w14:textId="77777777" w:rsidR="00BC6B5C" w:rsidRDefault="00000000">
      <w:pPr>
        <w:jc w:val="center"/>
        <w:rPr>
          <w:rFonts w:ascii="Calibri" w:eastAsia="Calibri" w:hAnsi="Calibri" w:cs="Calibri"/>
        </w:rPr>
      </w:pPr>
      <w:r>
        <w:rPr>
          <w:rFonts w:ascii="Arial" w:eastAsia="Arial" w:hAnsi="Arial" w:cs="Arial"/>
          <w:color w:val="000000"/>
          <w:u w:val="single"/>
        </w:rPr>
        <w:t>Crewe &amp; Nantwich Veterans Bowling League</w:t>
      </w:r>
      <w:r>
        <w:rPr>
          <w:rFonts w:ascii="Calibri" w:eastAsia="Calibri" w:hAnsi="Calibri" w:cs="Calibri"/>
        </w:rPr>
        <w:br/>
      </w:r>
    </w:p>
    <w:p w14:paraId="6E1BE138" w14:textId="3D2FCB2B" w:rsidR="00BC6B5C" w:rsidRPr="00C25295" w:rsidRDefault="00000000" w:rsidP="00C25295">
      <w:pPr>
        <w:jc w:val="center"/>
        <w:rPr>
          <w:rFonts w:ascii="Arial" w:eastAsia="Arial" w:hAnsi="Arial" w:cs="Arial"/>
          <w:color w:val="000000"/>
          <w:u w:val="single"/>
        </w:rPr>
      </w:pPr>
      <w:r>
        <w:rPr>
          <w:rFonts w:ascii="Arial" w:eastAsia="Arial" w:hAnsi="Arial" w:cs="Arial"/>
          <w:color w:val="000000"/>
          <w:u w:val="single"/>
        </w:rPr>
        <w:t>League Rules</w:t>
      </w:r>
      <w:r w:rsidR="00C25295">
        <w:rPr>
          <w:rFonts w:ascii="Arial" w:eastAsia="Arial" w:hAnsi="Arial" w:cs="Arial"/>
          <w:color w:val="000000"/>
          <w:u w:val="single"/>
        </w:rPr>
        <w:t xml:space="preserve"> 2024</w:t>
      </w:r>
      <w:r>
        <w:rPr>
          <w:rFonts w:ascii="Calibri" w:eastAsia="Calibri" w:hAnsi="Calibri" w:cs="Calibri"/>
        </w:rPr>
        <w:br/>
      </w:r>
    </w:p>
    <w:p w14:paraId="261932CC" w14:textId="77777777" w:rsidR="00BC6B5C" w:rsidRPr="00D12BD0" w:rsidRDefault="00000000" w:rsidP="4B88D1F5">
      <w:pPr>
        <w:pStyle w:val="ListParagraph"/>
        <w:numPr>
          <w:ilvl w:val="0"/>
          <w:numId w:val="4"/>
        </w:numPr>
        <w:rPr>
          <w:rFonts w:ascii="Arial" w:eastAsia="Calibri" w:hAnsi="Arial" w:cs="Arial"/>
        </w:rPr>
      </w:pPr>
      <w:r w:rsidRPr="4B88D1F5">
        <w:rPr>
          <w:rFonts w:ascii="Arial" w:eastAsia="Arial" w:hAnsi="Arial" w:cs="Arial"/>
          <w:color w:val="000000"/>
        </w:rPr>
        <w:t>The League is to be known as Crewe &amp; Nantwich Veterans Bowling League.</w:t>
      </w:r>
    </w:p>
    <w:p w14:paraId="1032AA9F" w14:textId="14478E1F" w:rsidR="001C574D" w:rsidRPr="00D12BD0" w:rsidRDefault="001C574D" w:rsidP="001C574D">
      <w:pPr>
        <w:pStyle w:val="ListParagraph"/>
        <w:numPr>
          <w:ilvl w:val="0"/>
          <w:numId w:val="7"/>
        </w:numPr>
        <w:rPr>
          <w:rFonts w:ascii="Arial" w:eastAsia="Calibri" w:hAnsi="Arial" w:cs="Arial"/>
        </w:rPr>
      </w:pPr>
      <w:r w:rsidRPr="00D12BD0">
        <w:rPr>
          <w:rFonts w:ascii="Arial" w:eastAsia="Calibri" w:hAnsi="Arial" w:cs="Arial"/>
        </w:rPr>
        <w:t>All Clubs taking part in the League will be known as Member Clubs</w:t>
      </w:r>
    </w:p>
    <w:p w14:paraId="3D758728" w14:textId="0C7ADF56" w:rsidR="00BC6B5C" w:rsidRPr="00D12BD0" w:rsidRDefault="00000000" w:rsidP="4B88D1F5">
      <w:pPr>
        <w:pStyle w:val="ListParagraph"/>
        <w:numPr>
          <w:ilvl w:val="0"/>
          <w:numId w:val="4"/>
        </w:numPr>
        <w:rPr>
          <w:rFonts w:ascii="Arial" w:eastAsia="Calibri" w:hAnsi="Arial" w:cs="Arial"/>
        </w:rPr>
      </w:pPr>
      <w:r w:rsidRPr="4B88D1F5">
        <w:rPr>
          <w:rFonts w:ascii="Arial" w:eastAsia="Arial" w:hAnsi="Arial" w:cs="Arial"/>
          <w:color w:val="000000"/>
        </w:rPr>
        <w:t xml:space="preserve">The League to be Managed by a Committee of seven (7), plus Chairman, </w:t>
      </w:r>
      <w:r w:rsidR="001C574D" w:rsidRPr="00D12BD0">
        <w:rPr>
          <w:rFonts w:ascii="Arial" w:eastAsia="Arial" w:hAnsi="Arial" w:cs="Arial"/>
        </w:rPr>
        <w:t xml:space="preserve">League </w:t>
      </w:r>
      <w:r w:rsidRPr="00D12BD0">
        <w:rPr>
          <w:rFonts w:ascii="Arial" w:eastAsia="Arial" w:hAnsi="Arial" w:cs="Arial"/>
        </w:rPr>
        <w:t>Secretary, Treasurer, and Results Secretary.  The Committee shall be able to fill any vacancies which may arise during their term of Office.</w:t>
      </w:r>
    </w:p>
    <w:p w14:paraId="2542F7D6" w14:textId="77777777" w:rsidR="003C1023" w:rsidRPr="00D12BD0" w:rsidRDefault="001C574D" w:rsidP="003C1023">
      <w:pPr>
        <w:pStyle w:val="ListParagraph"/>
        <w:numPr>
          <w:ilvl w:val="0"/>
          <w:numId w:val="8"/>
        </w:numPr>
        <w:rPr>
          <w:rFonts w:ascii="Arial" w:eastAsia="Calibri" w:hAnsi="Arial" w:cs="Arial"/>
        </w:rPr>
      </w:pPr>
      <w:r w:rsidRPr="00D12BD0">
        <w:rPr>
          <w:rFonts w:ascii="Arial" w:eastAsia="Calibri" w:hAnsi="Arial" w:cs="Arial"/>
        </w:rPr>
        <w:t>The Committee will formally communicate to Member Clubs</w:t>
      </w:r>
      <w:r w:rsidR="00D236BD" w:rsidRPr="00D12BD0">
        <w:rPr>
          <w:rFonts w:ascii="Arial" w:eastAsia="Calibri" w:hAnsi="Arial" w:cs="Arial"/>
        </w:rPr>
        <w:t xml:space="preserve"> through the Member Club Secretaries.</w:t>
      </w:r>
    </w:p>
    <w:p w14:paraId="67A4D96A" w14:textId="7C75BED3" w:rsidR="00BC6B5C" w:rsidRPr="003C1023" w:rsidRDefault="00000000" w:rsidP="003C1023">
      <w:pPr>
        <w:pStyle w:val="ListParagraph"/>
        <w:numPr>
          <w:ilvl w:val="0"/>
          <w:numId w:val="4"/>
        </w:numPr>
        <w:rPr>
          <w:rFonts w:ascii="Calibri" w:eastAsia="Calibri" w:hAnsi="Calibri" w:cs="Calibri"/>
          <w:color w:val="FF0000"/>
        </w:rPr>
      </w:pPr>
      <w:r w:rsidRPr="003C1023">
        <w:rPr>
          <w:rFonts w:ascii="Arial" w:eastAsia="Arial" w:hAnsi="Arial" w:cs="Arial"/>
          <w:color w:val="000000"/>
        </w:rPr>
        <w:t>The Annual General Meeting to be held each year in January.</w:t>
      </w:r>
    </w:p>
    <w:p w14:paraId="593B98A1" w14:textId="31689ABB" w:rsidR="00BC6B5C" w:rsidRDefault="00000000" w:rsidP="4B88D1F5">
      <w:pPr>
        <w:pStyle w:val="ListParagraph"/>
        <w:numPr>
          <w:ilvl w:val="0"/>
          <w:numId w:val="4"/>
        </w:numPr>
        <w:rPr>
          <w:rFonts w:ascii="Calibri" w:eastAsia="Calibri" w:hAnsi="Calibri" w:cs="Calibri"/>
          <w:color w:val="000000"/>
        </w:rPr>
      </w:pPr>
      <w:r w:rsidRPr="4B88D1F5">
        <w:rPr>
          <w:rFonts w:ascii="Arial" w:eastAsia="Arial" w:hAnsi="Arial" w:cs="Arial"/>
          <w:color w:val="000000"/>
        </w:rPr>
        <w:t xml:space="preserve">Any alterations to Rules etc. to be in the Secretary's hands at least twenty-eight (28) days </w:t>
      </w:r>
      <w:r w:rsidR="003C1023">
        <w:rPr>
          <w:rFonts w:ascii="Arial" w:eastAsia="Arial" w:hAnsi="Arial" w:cs="Arial"/>
          <w:color w:val="000000"/>
        </w:rPr>
        <w:t>prior to</w:t>
      </w:r>
      <w:r w:rsidRPr="4B88D1F5">
        <w:rPr>
          <w:rFonts w:ascii="Arial" w:eastAsia="Arial" w:hAnsi="Arial" w:cs="Arial"/>
          <w:color w:val="000000"/>
        </w:rPr>
        <w:t xml:space="preserve"> the </w:t>
      </w:r>
      <w:r w:rsidR="003C1023">
        <w:rPr>
          <w:rFonts w:ascii="Arial" w:eastAsia="Arial" w:hAnsi="Arial" w:cs="Arial"/>
          <w:color w:val="000000"/>
        </w:rPr>
        <w:t xml:space="preserve">next </w:t>
      </w:r>
      <w:r w:rsidRPr="4B88D1F5">
        <w:rPr>
          <w:rFonts w:ascii="Arial" w:eastAsia="Arial" w:hAnsi="Arial" w:cs="Arial"/>
          <w:color w:val="000000"/>
        </w:rPr>
        <w:t>Annual General Meeting.</w:t>
      </w:r>
      <w:r w:rsidR="003C1023">
        <w:rPr>
          <w:rFonts w:ascii="Arial" w:eastAsia="Arial" w:hAnsi="Arial" w:cs="Arial"/>
          <w:color w:val="000000"/>
        </w:rPr>
        <w:t xml:space="preserve"> All requests for alterations must go through the Members Club Secretary.</w:t>
      </w:r>
    </w:p>
    <w:p w14:paraId="2C83AF25" w14:textId="77777777" w:rsidR="00BC6B5C" w:rsidRPr="007452E0" w:rsidRDefault="00000000" w:rsidP="4B88D1F5">
      <w:pPr>
        <w:pStyle w:val="ListParagraph"/>
        <w:numPr>
          <w:ilvl w:val="0"/>
          <w:numId w:val="4"/>
        </w:numPr>
        <w:rPr>
          <w:rFonts w:ascii="Arial" w:eastAsia="Calibri" w:hAnsi="Arial" w:cs="Arial"/>
          <w:color w:val="000000"/>
        </w:rPr>
      </w:pPr>
      <w:r w:rsidRPr="007452E0">
        <w:rPr>
          <w:rFonts w:ascii="Arial" w:eastAsia="Calibri" w:hAnsi="Arial" w:cs="Arial"/>
          <w:color w:val="000000"/>
        </w:rPr>
        <w:t>At the Annual General Meeting not more than one Member from each Team can Vote on disputes or alterations to the Rules.</w:t>
      </w:r>
    </w:p>
    <w:p w14:paraId="5F9CE8ED" w14:textId="0D89DE7E" w:rsidR="00BC6B5C" w:rsidRPr="007452E0" w:rsidRDefault="004D20A2" w:rsidP="4B88D1F5">
      <w:pPr>
        <w:pStyle w:val="ListParagraph"/>
        <w:numPr>
          <w:ilvl w:val="0"/>
          <w:numId w:val="4"/>
        </w:numPr>
        <w:rPr>
          <w:rFonts w:ascii="Arial" w:eastAsia="Calibri" w:hAnsi="Arial" w:cs="Arial"/>
          <w:b/>
          <w:bCs/>
          <w:color w:val="000000"/>
        </w:rPr>
      </w:pPr>
      <w:r w:rsidRPr="007452E0">
        <w:rPr>
          <w:rFonts w:ascii="Arial" w:eastAsia="Calibri" w:hAnsi="Arial" w:cs="Arial"/>
          <w:b/>
          <w:bCs/>
          <w:color w:val="000000"/>
        </w:rPr>
        <w:t xml:space="preserve">Registration of Players </w:t>
      </w:r>
    </w:p>
    <w:p w14:paraId="73F0A457" w14:textId="6C9B92F1" w:rsidR="006551B8" w:rsidRPr="007452E0" w:rsidRDefault="006551B8" w:rsidP="006551B8">
      <w:pPr>
        <w:pStyle w:val="ListParagraph"/>
        <w:numPr>
          <w:ilvl w:val="0"/>
          <w:numId w:val="9"/>
        </w:numPr>
        <w:rPr>
          <w:rFonts w:ascii="Arial" w:eastAsia="Calibri" w:hAnsi="Arial" w:cs="Arial"/>
          <w:color w:val="000000"/>
        </w:rPr>
      </w:pPr>
      <w:r w:rsidRPr="007452E0">
        <w:rPr>
          <w:rFonts w:ascii="Arial" w:eastAsia="Calibri" w:hAnsi="Arial" w:cs="Arial"/>
          <w:color w:val="000000"/>
        </w:rPr>
        <w:t>Teams (with Team Names), must be Registered with the League Secretary by 31</w:t>
      </w:r>
      <w:r w:rsidRPr="007452E0">
        <w:rPr>
          <w:rFonts w:ascii="Arial" w:eastAsia="Calibri" w:hAnsi="Arial" w:cs="Arial"/>
          <w:color w:val="000000"/>
          <w:vertAlign w:val="superscript"/>
        </w:rPr>
        <w:t>st</w:t>
      </w:r>
      <w:r w:rsidRPr="007452E0">
        <w:rPr>
          <w:rFonts w:ascii="Arial" w:eastAsia="Calibri" w:hAnsi="Arial" w:cs="Arial"/>
          <w:color w:val="000000"/>
        </w:rPr>
        <w:t xml:space="preserve"> January each Year).</w:t>
      </w:r>
    </w:p>
    <w:p w14:paraId="52A9C69B" w14:textId="2574F8FF" w:rsidR="006551B8" w:rsidRPr="007452E0" w:rsidRDefault="006551B8" w:rsidP="006551B8">
      <w:pPr>
        <w:pStyle w:val="ListParagraph"/>
        <w:numPr>
          <w:ilvl w:val="0"/>
          <w:numId w:val="9"/>
        </w:numPr>
        <w:rPr>
          <w:rFonts w:ascii="Arial" w:eastAsia="Calibri" w:hAnsi="Arial" w:cs="Arial"/>
          <w:color w:val="000000"/>
        </w:rPr>
      </w:pPr>
      <w:r w:rsidRPr="007452E0">
        <w:rPr>
          <w:rFonts w:ascii="Arial" w:eastAsia="Calibri" w:hAnsi="Arial" w:cs="Arial"/>
          <w:color w:val="000000"/>
        </w:rPr>
        <w:t>The closing date for Clubs Registering players online (via the Website</w:t>
      </w:r>
      <w:r w:rsidR="001A0668" w:rsidRPr="007452E0">
        <w:rPr>
          <w:rFonts w:ascii="Arial" w:eastAsia="Calibri" w:hAnsi="Arial" w:cs="Arial"/>
          <w:color w:val="000000"/>
        </w:rPr>
        <w:t>) is 31</w:t>
      </w:r>
      <w:r w:rsidR="001A0668" w:rsidRPr="007452E0">
        <w:rPr>
          <w:rFonts w:ascii="Arial" w:eastAsia="Calibri" w:hAnsi="Arial" w:cs="Arial"/>
          <w:color w:val="000000"/>
          <w:vertAlign w:val="superscript"/>
        </w:rPr>
        <w:t>st</w:t>
      </w:r>
      <w:r w:rsidR="001A0668" w:rsidRPr="007452E0">
        <w:rPr>
          <w:rFonts w:ascii="Arial" w:eastAsia="Calibri" w:hAnsi="Arial" w:cs="Arial"/>
          <w:color w:val="000000"/>
        </w:rPr>
        <w:t xml:space="preserve"> January each year.</w:t>
      </w:r>
    </w:p>
    <w:p w14:paraId="5A6B3F7A" w14:textId="02A354A8" w:rsidR="001A0668" w:rsidRPr="007452E0" w:rsidRDefault="001A0668" w:rsidP="006551B8">
      <w:pPr>
        <w:pStyle w:val="ListParagraph"/>
        <w:numPr>
          <w:ilvl w:val="0"/>
          <w:numId w:val="9"/>
        </w:numPr>
        <w:rPr>
          <w:rFonts w:ascii="Arial" w:eastAsia="Calibri" w:hAnsi="Arial" w:cs="Arial"/>
          <w:color w:val="000000"/>
        </w:rPr>
      </w:pPr>
      <w:r w:rsidRPr="007452E0">
        <w:rPr>
          <w:rFonts w:ascii="Arial" w:eastAsia="Calibri" w:hAnsi="Arial" w:cs="Arial"/>
          <w:color w:val="000000"/>
        </w:rPr>
        <w:t>Clubs wishing to Register any new Players after 31</w:t>
      </w:r>
      <w:r w:rsidRPr="007452E0">
        <w:rPr>
          <w:rFonts w:ascii="Arial" w:eastAsia="Calibri" w:hAnsi="Arial" w:cs="Arial"/>
          <w:color w:val="000000"/>
          <w:vertAlign w:val="superscript"/>
        </w:rPr>
        <w:t>st</w:t>
      </w:r>
      <w:r w:rsidRPr="007452E0">
        <w:rPr>
          <w:rFonts w:ascii="Arial" w:eastAsia="Calibri" w:hAnsi="Arial" w:cs="Arial"/>
          <w:color w:val="000000"/>
        </w:rPr>
        <w:t xml:space="preserve"> January, must Register them with the League Secretary by Email, who will then update the Website.</w:t>
      </w:r>
    </w:p>
    <w:p w14:paraId="6B9A12EE" w14:textId="17C443BA" w:rsidR="001A0668" w:rsidRPr="007452E0" w:rsidRDefault="001A0668" w:rsidP="006551B8">
      <w:pPr>
        <w:pStyle w:val="ListParagraph"/>
        <w:numPr>
          <w:ilvl w:val="0"/>
          <w:numId w:val="9"/>
        </w:numPr>
        <w:rPr>
          <w:rFonts w:ascii="Arial" w:eastAsia="Calibri" w:hAnsi="Arial" w:cs="Arial"/>
          <w:color w:val="000000"/>
        </w:rPr>
      </w:pPr>
      <w:r w:rsidRPr="007452E0">
        <w:rPr>
          <w:rFonts w:ascii="Arial" w:eastAsia="Calibri" w:hAnsi="Arial" w:cs="Arial"/>
          <w:color w:val="000000"/>
        </w:rPr>
        <w:t>The closing date for Registering Players will be 30</w:t>
      </w:r>
      <w:r w:rsidRPr="007452E0">
        <w:rPr>
          <w:rFonts w:ascii="Arial" w:eastAsia="Calibri" w:hAnsi="Arial" w:cs="Arial"/>
          <w:color w:val="000000"/>
          <w:vertAlign w:val="superscript"/>
        </w:rPr>
        <w:t>th</w:t>
      </w:r>
      <w:r w:rsidRPr="007452E0">
        <w:rPr>
          <w:rFonts w:ascii="Arial" w:eastAsia="Calibri" w:hAnsi="Arial" w:cs="Arial"/>
          <w:color w:val="000000"/>
        </w:rPr>
        <w:t xml:space="preserve"> June each year.</w:t>
      </w:r>
    </w:p>
    <w:p w14:paraId="4A71BA11" w14:textId="0F1E8E00" w:rsidR="00ED035B" w:rsidRPr="007452E0" w:rsidRDefault="00ED035B" w:rsidP="006551B8">
      <w:pPr>
        <w:pStyle w:val="ListParagraph"/>
        <w:numPr>
          <w:ilvl w:val="0"/>
          <w:numId w:val="9"/>
        </w:numPr>
        <w:rPr>
          <w:rFonts w:ascii="Arial" w:eastAsia="Calibri" w:hAnsi="Arial" w:cs="Arial"/>
          <w:color w:val="000000"/>
        </w:rPr>
      </w:pPr>
      <w:r w:rsidRPr="007452E0">
        <w:rPr>
          <w:rFonts w:ascii="Arial" w:eastAsia="Calibri" w:hAnsi="Arial" w:cs="Arial"/>
          <w:color w:val="000000"/>
        </w:rPr>
        <w:t>Players may be Registered early if their 60</w:t>
      </w:r>
      <w:r w:rsidRPr="007452E0">
        <w:rPr>
          <w:rFonts w:ascii="Arial" w:eastAsia="Calibri" w:hAnsi="Arial" w:cs="Arial"/>
          <w:color w:val="000000"/>
          <w:vertAlign w:val="superscript"/>
        </w:rPr>
        <w:t>th</w:t>
      </w:r>
      <w:r w:rsidRPr="007452E0">
        <w:rPr>
          <w:rFonts w:ascii="Arial" w:eastAsia="Calibri" w:hAnsi="Arial" w:cs="Arial"/>
          <w:color w:val="000000"/>
        </w:rPr>
        <w:t xml:space="preserve"> Birthday is after 30</w:t>
      </w:r>
      <w:r w:rsidRPr="007452E0">
        <w:rPr>
          <w:rFonts w:ascii="Arial" w:eastAsia="Calibri" w:hAnsi="Arial" w:cs="Arial"/>
          <w:color w:val="000000"/>
          <w:vertAlign w:val="superscript"/>
        </w:rPr>
        <w:t>th</w:t>
      </w:r>
      <w:r w:rsidRPr="007452E0">
        <w:rPr>
          <w:rFonts w:ascii="Arial" w:eastAsia="Calibri" w:hAnsi="Arial" w:cs="Arial"/>
          <w:color w:val="000000"/>
        </w:rPr>
        <w:t xml:space="preserve"> June. However, they will not be classed as eligible </w:t>
      </w:r>
      <w:r w:rsidR="00D12BD0">
        <w:rPr>
          <w:rFonts w:ascii="Arial" w:eastAsia="Calibri" w:hAnsi="Arial" w:cs="Arial"/>
          <w:color w:val="000000"/>
        </w:rPr>
        <w:t xml:space="preserve">to play </w:t>
      </w:r>
      <w:r w:rsidRPr="007452E0">
        <w:rPr>
          <w:rFonts w:ascii="Arial" w:eastAsia="Calibri" w:hAnsi="Arial" w:cs="Arial"/>
          <w:color w:val="000000"/>
        </w:rPr>
        <w:t>till one day after their 60</w:t>
      </w:r>
      <w:r w:rsidRPr="007452E0">
        <w:rPr>
          <w:rFonts w:ascii="Arial" w:eastAsia="Calibri" w:hAnsi="Arial" w:cs="Arial"/>
          <w:color w:val="000000"/>
          <w:vertAlign w:val="superscript"/>
        </w:rPr>
        <w:t>th</w:t>
      </w:r>
      <w:r w:rsidRPr="007452E0">
        <w:rPr>
          <w:rFonts w:ascii="Arial" w:eastAsia="Calibri" w:hAnsi="Arial" w:cs="Arial"/>
          <w:color w:val="000000"/>
        </w:rPr>
        <w:t xml:space="preserve"> Birthday.</w:t>
      </w:r>
      <w:r w:rsidR="00F17ED1" w:rsidRPr="007452E0">
        <w:rPr>
          <w:rFonts w:ascii="Arial" w:eastAsia="Calibri" w:hAnsi="Arial" w:cs="Arial"/>
          <w:color w:val="000000"/>
        </w:rPr>
        <w:t xml:space="preserve"> </w:t>
      </w:r>
    </w:p>
    <w:p w14:paraId="0A83DC28" w14:textId="6C685A2C" w:rsidR="001A0668" w:rsidRPr="007452E0" w:rsidRDefault="001A0668" w:rsidP="006551B8">
      <w:pPr>
        <w:pStyle w:val="ListParagraph"/>
        <w:numPr>
          <w:ilvl w:val="0"/>
          <w:numId w:val="9"/>
        </w:numPr>
        <w:rPr>
          <w:rFonts w:ascii="Arial" w:eastAsia="Calibri" w:hAnsi="Arial" w:cs="Arial"/>
          <w:color w:val="000000"/>
        </w:rPr>
      </w:pPr>
      <w:r w:rsidRPr="007452E0">
        <w:rPr>
          <w:rFonts w:ascii="Arial" w:eastAsia="Calibri" w:hAnsi="Arial" w:cs="Arial"/>
          <w:color w:val="000000"/>
        </w:rPr>
        <w:t>Players who are not Registered with the League Secretary by Email are ineligible to play and will forfeit the Game.</w:t>
      </w:r>
    </w:p>
    <w:p w14:paraId="20813525" w14:textId="5E670EB1" w:rsidR="001A0668" w:rsidRPr="007452E0" w:rsidRDefault="001A0668" w:rsidP="006551B8">
      <w:pPr>
        <w:pStyle w:val="ListParagraph"/>
        <w:numPr>
          <w:ilvl w:val="0"/>
          <w:numId w:val="9"/>
        </w:numPr>
        <w:rPr>
          <w:rFonts w:ascii="Arial" w:eastAsia="Calibri" w:hAnsi="Arial" w:cs="Arial"/>
          <w:color w:val="000000"/>
        </w:rPr>
      </w:pPr>
      <w:r w:rsidRPr="007452E0">
        <w:rPr>
          <w:rFonts w:ascii="Arial" w:eastAsia="Calibri" w:hAnsi="Arial" w:cs="Arial"/>
          <w:color w:val="000000"/>
        </w:rPr>
        <w:t>The Results</w:t>
      </w:r>
      <w:r w:rsidR="0027039E" w:rsidRPr="007452E0">
        <w:rPr>
          <w:rFonts w:ascii="Arial" w:eastAsia="Calibri" w:hAnsi="Arial" w:cs="Arial"/>
          <w:color w:val="000000"/>
        </w:rPr>
        <w:t xml:space="preserve"> from Games where one player is not Registered will be awarded 21 – 0 to the Registered Player.</w:t>
      </w:r>
    </w:p>
    <w:p w14:paraId="7B8E62CE" w14:textId="665C28C3" w:rsidR="0027039E" w:rsidRPr="007452E0" w:rsidRDefault="0027039E" w:rsidP="006551B8">
      <w:pPr>
        <w:pStyle w:val="ListParagraph"/>
        <w:numPr>
          <w:ilvl w:val="0"/>
          <w:numId w:val="9"/>
        </w:numPr>
        <w:rPr>
          <w:rFonts w:ascii="Arial" w:eastAsia="Calibri" w:hAnsi="Arial" w:cs="Arial"/>
          <w:color w:val="000000"/>
        </w:rPr>
      </w:pPr>
      <w:r w:rsidRPr="007452E0">
        <w:rPr>
          <w:rFonts w:ascii="Arial" w:eastAsia="Calibri" w:hAnsi="Arial" w:cs="Arial"/>
          <w:color w:val="000000"/>
        </w:rPr>
        <w:t>If both players are unregistered, the Game will be declared void and recorded as 0 – 0.</w:t>
      </w:r>
    </w:p>
    <w:p w14:paraId="04C060B2" w14:textId="0095CFE8" w:rsidR="003E2D91" w:rsidRPr="007452E0" w:rsidRDefault="0027039E" w:rsidP="003E2D91">
      <w:pPr>
        <w:pStyle w:val="ListParagraph"/>
        <w:numPr>
          <w:ilvl w:val="0"/>
          <w:numId w:val="9"/>
        </w:numPr>
        <w:rPr>
          <w:rFonts w:ascii="Arial" w:eastAsia="Calibri" w:hAnsi="Arial" w:cs="Arial"/>
          <w:color w:val="000000"/>
        </w:rPr>
      </w:pPr>
      <w:r w:rsidRPr="007452E0">
        <w:rPr>
          <w:rFonts w:ascii="Arial" w:eastAsia="Calibri" w:hAnsi="Arial" w:cs="Arial"/>
          <w:color w:val="000000"/>
        </w:rPr>
        <w:t xml:space="preserve">Teams can Register any number of Players, providing each individual possesses both a British Crown Green Bowling Association (BCGBA) and a Cheshire County </w:t>
      </w:r>
      <w:r w:rsidR="00ED035B" w:rsidRPr="007452E0">
        <w:rPr>
          <w:rFonts w:ascii="Arial" w:eastAsia="Calibri" w:hAnsi="Arial" w:cs="Arial"/>
          <w:color w:val="000000"/>
        </w:rPr>
        <w:t>Bowling Association (CCBA) life membership cards and numbers.</w:t>
      </w:r>
    </w:p>
    <w:p w14:paraId="247151CD" w14:textId="77777777" w:rsidR="003E2D91" w:rsidRPr="007452E0" w:rsidRDefault="003E2D91" w:rsidP="4B88D1F5">
      <w:pPr>
        <w:pStyle w:val="ListParagraph"/>
        <w:numPr>
          <w:ilvl w:val="0"/>
          <w:numId w:val="4"/>
        </w:numPr>
        <w:rPr>
          <w:rFonts w:ascii="Arial" w:eastAsia="Calibri" w:hAnsi="Arial" w:cs="Arial"/>
          <w:color w:val="000000"/>
        </w:rPr>
      </w:pPr>
      <w:r w:rsidRPr="007452E0">
        <w:rPr>
          <w:rFonts w:ascii="Arial" w:eastAsia="Calibri" w:hAnsi="Arial" w:cs="Arial"/>
          <w:b/>
          <w:bCs/>
          <w:color w:val="000000"/>
        </w:rPr>
        <w:t>Commencement of a Match.</w:t>
      </w:r>
      <w:r w:rsidRPr="007452E0">
        <w:rPr>
          <w:rFonts w:ascii="Arial" w:eastAsia="Calibri" w:hAnsi="Arial" w:cs="Arial"/>
          <w:color w:val="000000"/>
        </w:rPr>
        <w:t xml:space="preserve"> </w:t>
      </w:r>
    </w:p>
    <w:p w14:paraId="0D08D1AD" w14:textId="77777777" w:rsidR="003E2D91" w:rsidRPr="007452E0" w:rsidRDefault="003E2D91" w:rsidP="003E2D91">
      <w:pPr>
        <w:pStyle w:val="ListParagraph"/>
        <w:numPr>
          <w:ilvl w:val="0"/>
          <w:numId w:val="10"/>
        </w:numPr>
        <w:rPr>
          <w:rFonts w:ascii="Arial" w:eastAsia="Calibri" w:hAnsi="Arial" w:cs="Arial"/>
          <w:color w:val="000000"/>
        </w:rPr>
      </w:pPr>
      <w:r w:rsidRPr="007452E0">
        <w:rPr>
          <w:rFonts w:ascii="Arial" w:eastAsia="Calibri" w:hAnsi="Arial" w:cs="Arial"/>
          <w:color w:val="000000"/>
        </w:rPr>
        <w:t xml:space="preserve">A Team consists of eight (8) players and will play Four (4) Single Games and Two (2) Doubles Games of 21 up. </w:t>
      </w:r>
    </w:p>
    <w:p w14:paraId="2FFFAFBF" w14:textId="77777777" w:rsidR="003E2D91" w:rsidRPr="007452E0" w:rsidRDefault="00000000" w:rsidP="003E2D91">
      <w:pPr>
        <w:pStyle w:val="ListParagraph"/>
        <w:numPr>
          <w:ilvl w:val="0"/>
          <w:numId w:val="10"/>
        </w:numPr>
        <w:rPr>
          <w:rFonts w:ascii="Arial" w:eastAsia="Calibri" w:hAnsi="Arial" w:cs="Arial"/>
          <w:color w:val="000000"/>
        </w:rPr>
      </w:pPr>
      <w:r w:rsidRPr="007452E0">
        <w:rPr>
          <w:rFonts w:ascii="Arial" w:eastAsia="Calibri" w:hAnsi="Arial" w:cs="Arial"/>
          <w:color w:val="000000"/>
        </w:rPr>
        <w:t>Matches will commence with 2 Single Games and 1 Doubles Game</w:t>
      </w:r>
      <w:r w:rsidR="003E2D91" w:rsidRPr="007452E0">
        <w:rPr>
          <w:rFonts w:ascii="Arial" w:eastAsia="Calibri" w:hAnsi="Arial" w:cs="Arial"/>
          <w:color w:val="000000"/>
        </w:rPr>
        <w:t>.</w:t>
      </w:r>
    </w:p>
    <w:p w14:paraId="67903A43" w14:textId="77777777" w:rsidR="003E2D91" w:rsidRPr="007452E0" w:rsidRDefault="003E2D91" w:rsidP="003E2D91">
      <w:pPr>
        <w:pStyle w:val="ListParagraph"/>
        <w:numPr>
          <w:ilvl w:val="0"/>
          <w:numId w:val="10"/>
        </w:numPr>
        <w:rPr>
          <w:rFonts w:ascii="Arial" w:eastAsia="Calibri" w:hAnsi="Arial" w:cs="Arial"/>
          <w:color w:val="000000"/>
        </w:rPr>
      </w:pPr>
      <w:r w:rsidRPr="007452E0">
        <w:rPr>
          <w:rFonts w:ascii="Arial" w:eastAsia="Calibri" w:hAnsi="Arial" w:cs="Arial"/>
          <w:color w:val="000000"/>
        </w:rPr>
        <w:t xml:space="preserve">To be followed by a second Doubles Game immediately following completion of the first of the three Games being Played. </w:t>
      </w:r>
    </w:p>
    <w:p w14:paraId="6EDAF45D" w14:textId="77777777" w:rsidR="003E2D91" w:rsidRPr="007452E0" w:rsidRDefault="003E2D91" w:rsidP="003E2D91">
      <w:pPr>
        <w:pStyle w:val="ListParagraph"/>
        <w:numPr>
          <w:ilvl w:val="0"/>
          <w:numId w:val="10"/>
        </w:numPr>
        <w:rPr>
          <w:rFonts w:ascii="Arial" w:eastAsia="Calibri" w:hAnsi="Arial" w:cs="Arial"/>
          <w:color w:val="000000"/>
        </w:rPr>
      </w:pPr>
      <w:r w:rsidRPr="007452E0">
        <w:rPr>
          <w:rFonts w:ascii="Arial" w:eastAsia="Calibri" w:hAnsi="Arial" w:cs="Arial"/>
          <w:color w:val="000000"/>
        </w:rPr>
        <w:t xml:space="preserve">Then by each of the Singles Games as each subsequent Game is completed. </w:t>
      </w:r>
    </w:p>
    <w:p w14:paraId="24F33686" w14:textId="23181B45" w:rsidR="00BC6B5C" w:rsidRPr="00D12BD0" w:rsidRDefault="00000000" w:rsidP="003E2D91">
      <w:pPr>
        <w:pStyle w:val="ListParagraph"/>
        <w:numPr>
          <w:ilvl w:val="0"/>
          <w:numId w:val="10"/>
        </w:numPr>
        <w:rPr>
          <w:rFonts w:ascii="Arial" w:eastAsia="Calibri" w:hAnsi="Arial" w:cs="Arial"/>
          <w:color w:val="000000"/>
        </w:rPr>
      </w:pPr>
      <w:r w:rsidRPr="00D12BD0">
        <w:rPr>
          <w:rFonts w:ascii="Arial" w:eastAsia="Calibri" w:hAnsi="Arial" w:cs="Arial"/>
          <w:color w:val="000000"/>
        </w:rPr>
        <w:t>All Games shall be played in accordance with the Laws of the Game of Crown Green Bowls as issued by the British Crown Green Bowling Association plus the Rules included herein.</w:t>
      </w:r>
    </w:p>
    <w:p w14:paraId="42A937D1" w14:textId="77777777" w:rsidR="00BC6B5C" w:rsidRPr="00D12BD0" w:rsidRDefault="00000000" w:rsidP="4B88D1F5">
      <w:pPr>
        <w:pStyle w:val="ListParagraph"/>
        <w:numPr>
          <w:ilvl w:val="0"/>
          <w:numId w:val="4"/>
        </w:numPr>
        <w:rPr>
          <w:rFonts w:ascii="Arial" w:eastAsia="Calibri" w:hAnsi="Arial" w:cs="Arial"/>
          <w:color w:val="000000"/>
        </w:rPr>
      </w:pPr>
      <w:r w:rsidRPr="00D12BD0">
        <w:rPr>
          <w:rFonts w:ascii="Arial" w:eastAsia="Calibri" w:hAnsi="Arial" w:cs="Arial"/>
          <w:color w:val="000000"/>
        </w:rPr>
        <w:lastRenderedPageBreak/>
        <w:t>The full draw to be made at 2.00pm. Any Player not present when called upon to play, a reserve will take his/her place. If no reserve is present, then the Game will be awarded to their opponent 21-0 and the score card marked Walk Over.</w:t>
      </w:r>
    </w:p>
    <w:p w14:paraId="08148CD0" w14:textId="0931CD05" w:rsidR="00BC6B5C" w:rsidRPr="00D12BD0" w:rsidRDefault="00000000" w:rsidP="4B88D1F5">
      <w:pPr>
        <w:pStyle w:val="ListParagraph"/>
        <w:numPr>
          <w:ilvl w:val="0"/>
          <w:numId w:val="4"/>
        </w:numPr>
        <w:rPr>
          <w:rFonts w:ascii="Arial" w:eastAsia="Calibri" w:hAnsi="Arial" w:cs="Arial"/>
          <w:color w:val="000000"/>
        </w:rPr>
      </w:pPr>
      <w:r w:rsidRPr="00D12BD0">
        <w:rPr>
          <w:rFonts w:ascii="Arial" w:eastAsia="Calibri" w:hAnsi="Arial" w:cs="Arial"/>
          <w:color w:val="000000"/>
        </w:rPr>
        <w:t>Clubs with more than one Team in the League will be allowed to borrow a Maximum of two players per Match from another Team within their Club. Clubs with two Teams in the League shall have four Players Starred from their first Team according to ability. Clubs with three Teams in the League will have a further four Players Starred from their second Team. Clubs with four Teams will have four Players Starred from their 3</w:t>
      </w:r>
      <w:r w:rsidRPr="00D12BD0">
        <w:rPr>
          <w:rFonts w:ascii="Arial" w:eastAsia="Calibri" w:hAnsi="Arial" w:cs="Arial"/>
          <w:color w:val="000000"/>
          <w:vertAlign w:val="superscript"/>
        </w:rPr>
        <w:t>rd</w:t>
      </w:r>
      <w:r w:rsidRPr="00D12BD0">
        <w:rPr>
          <w:rFonts w:ascii="Arial" w:eastAsia="Calibri" w:hAnsi="Arial" w:cs="Arial"/>
          <w:color w:val="000000"/>
        </w:rPr>
        <w:t xml:space="preserve"> Team. </w:t>
      </w:r>
      <w:r w:rsidRPr="00D12BD0">
        <w:rPr>
          <w:rFonts w:ascii="Arial" w:eastAsia="Calibri" w:hAnsi="Arial" w:cs="Arial"/>
          <w:b/>
          <w:bCs/>
          <w:color w:val="000000"/>
        </w:rPr>
        <w:t>The Committee will Star all Players.</w:t>
      </w:r>
      <w:r w:rsidRPr="00D12BD0">
        <w:rPr>
          <w:rFonts w:ascii="Arial" w:eastAsia="Calibri" w:hAnsi="Arial" w:cs="Arial"/>
          <w:color w:val="000000"/>
        </w:rPr>
        <w:t xml:space="preserve"> Starred Players are not allowed to play for a lower Team. Borrowed Players may only drop to one Team below them.</w:t>
      </w:r>
      <w:r w:rsidR="005D2413">
        <w:rPr>
          <w:rFonts w:ascii="Arial" w:eastAsia="Calibri" w:hAnsi="Arial" w:cs="Arial"/>
          <w:color w:val="000000"/>
        </w:rPr>
        <w:t xml:space="preserve"> Any infringement the opponent will be awarded 21 – 0.</w:t>
      </w:r>
    </w:p>
    <w:p w14:paraId="5933AFE3" w14:textId="77777777" w:rsidR="00D9265B" w:rsidRDefault="00000000" w:rsidP="4B88D1F5">
      <w:pPr>
        <w:pStyle w:val="ListParagraph"/>
        <w:numPr>
          <w:ilvl w:val="0"/>
          <w:numId w:val="4"/>
        </w:numPr>
        <w:rPr>
          <w:rFonts w:ascii="Arial" w:eastAsia="Calibri" w:hAnsi="Arial" w:cs="Arial"/>
          <w:color w:val="000000"/>
        </w:rPr>
      </w:pPr>
      <w:r w:rsidRPr="00D12BD0">
        <w:rPr>
          <w:rFonts w:ascii="Arial" w:eastAsia="Calibri" w:hAnsi="Arial" w:cs="Arial"/>
          <w:color w:val="000000"/>
        </w:rPr>
        <w:t>Any Player wishing to Transfer from one Team to another, must apply in writing to his/her Club Secretary and to the League Secretary to be approved by the Committee. Closing date for Transfers is 30</w:t>
      </w:r>
      <w:r w:rsidRPr="00D12BD0">
        <w:rPr>
          <w:rFonts w:ascii="Arial" w:eastAsia="Calibri" w:hAnsi="Arial" w:cs="Arial"/>
          <w:color w:val="000000"/>
          <w:vertAlign w:val="superscript"/>
        </w:rPr>
        <w:t>th</w:t>
      </w:r>
      <w:r w:rsidRPr="00D12BD0">
        <w:rPr>
          <w:rFonts w:ascii="Arial" w:eastAsia="Calibri" w:hAnsi="Arial" w:cs="Arial"/>
          <w:color w:val="000000"/>
        </w:rPr>
        <w:t xml:space="preserve"> June each Season.</w:t>
      </w:r>
    </w:p>
    <w:p w14:paraId="0E17905A" w14:textId="064E5345" w:rsidR="00BC6B5C" w:rsidRPr="00D9265B" w:rsidRDefault="4B88D1F5" w:rsidP="4B88D1F5">
      <w:pPr>
        <w:pStyle w:val="ListParagraph"/>
        <w:numPr>
          <w:ilvl w:val="0"/>
          <w:numId w:val="4"/>
        </w:numPr>
        <w:rPr>
          <w:rFonts w:ascii="Arial" w:eastAsia="Calibri" w:hAnsi="Arial" w:cs="Arial"/>
          <w:color w:val="000000"/>
        </w:rPr>
      </w:pPr>
      <w:r w:rsidRPr="00D9265B">
        <w:rPr>
          <w:rFonts w:ascii="Arial" w:eastAsia="Calibri" w:hAnsi="Arial" w:cs="Arial"/>
          <w:color w:val="000000"/>
        </w:rPr>
        <w:t>All League and League Knock-out Shield Matches to be played on the Fixture date indicated, with a</w:t>
      </w:r>
      <w:r w:rsidRPr="00D9265B">
        <w:rPr>
          <w:rFonts w:ascii="Arial" w:eastAsia="Calibri" w:hAnsi="Arial" w:cs="Arial"/>
          <w:b/>
          <w:bCs/>
          <w:color w:val="000000"/>
        </w:rPr>
        <w:t xml:space="preserve"> 2.00pm start, </w:t>
      </w:r>
      <w:r w:rsidRPr="00D9265B">
        <w:rPr>
          <w:rFonts w:ascii="Arial" w:eastAsia="Calibri" w:hAnsi="Arial" w:cs="Arial"/>
          <w:color w:val="000000"/>
        </w:rPr>
        <w:t xml:space="preserve">exceptions to this Rule will </w:t>
      </w:r>
      <w:proofErr w:type="gramStart"/>
      <w:r w:rsidRPr="00D9265B">
        <w:rPr>
          <w:rFonts w:ascii="Arial" w:eastAsia="Calibri" w:hAnsi="Arial" w:cs="Arial"/>
          <w:color w:val="000000"/>
        </w:rPr>
        <w:t>be :</w:t>
      </w:r>
      <w:proofErr w:type="gramEnd"/>
      <w:r w:rsidRPr="00D9265B">
        <w:rPr>
          <w:rFonts w:ascii="Arial" w:eastAsia="Calibri" w:hAnsi="Arial" w:cs="Arial"/>
          <w:color w:val="000000"/>
        </w:rPr>
        <w:t>-</w:t>
      </w:r>
      <w:r w:rsidRPr="00D9265B">
        <w:rPr>
          <w:rFonts w:ascii="Arial" w:eastAsia="Calibri" w:hAnsi="Arial" w:cs="Arial"/>
          <w:color w:val="000000"/>
          <w:u w:val="single"/>
        </w:rPr>
        <w:t xml:space="preserve"> </w:t>
      </w:r>
    </w:p>
    <w:p w14:paraId="7E84C768" w14:textId="77777777" w:rsidR="00BC6B5C" w:rsidRPr="00D9265B" w:rsidRDefault="00000000" w:rsidP="4B88D1F5">
      <w:pPr>
        <w:pStyle w:val="ListParagraph"/>
        <w:numPr>
          <w:ilvl w:val="1"/>
          <w:numId w:val="2"/>
        </w:numPr>
        <w:rPr>
          <w:rFonts w:ascii="Arial" w:eastAsia="Calibri" w:hAnsi="Arial" w:cs="Arial"/>
          <w:color w:val="000000"/>
        </w:rPr>
      </w:pPr>
      <w:r w:rsidRPr="00D9265B">
        <w:rPr>
          <w:rFonts w:ascii="Arial" w:eastAsia="Calibri" w:hAnsi="Arial" w:cs="Arial"/>
          <w:color w:val="000000"/>
          <w:u w:val="single"/>
        </w:rPr>
        <w:t xml:space="preserve"> </w:t>
      </w:r>
      <w:r w:rsidRPr="00D9265B">
        <w:rPr>
          <w:rFonts w:ascii="Arial" w:eastAsia="Calibri" w:hAnsi="Arial" w:cs="Arial"/>
          <w:b/>
          <w:bCs/>
          <w:color w:val="000000"/>
        </w:rPr>
        <w:t>Inclement weather.</w:t>
      </w:r>
      <w:r w:rsidRPr="00D9265B">
        <w:rPr>
          <w:rFonts w:ascii="Arial" w:eastAsia="Calibri" w:hAnsi="Arial" w:cs="Arial"/>
          <w:color w:val="000000"/>
        </w:rPr>
        <w:t xml:space="preserve"> Both Teams to turn up and the two Captains, with the consent of the Greensman (if available), shall decide if the Green is deemed fit to play. If they fail to agree and a start is not made within one hour of the agreed starting time, the Match is to be postponed, the Fixture Secretary is to be informed within 24 hours and the </w:t>
      </w:r>
      <w:proofErr w:type="gramStart"/>
      <w:r w:rsidRPr="00D9265B">
        <w:rPr>
          <w:rFonts w:ascii="Arial" w:eastAsia="Calibri" w:hAnsi="Arial" w:cs="Arial"/>
          <w:color w:val="000000"/>
        </w:rPr>
        <w:t>Captains'</w:t>
      </w:r>
      <w:proofErr w:type="gramEnd"/>
      <w:r w:rsidRPr="00D9265B">
        <w:rPr>
          <w:rFonts w:ascii="Arial" w:eastAsia="Calibri" w:hAnsi="Arial" w:cs="Arial"/>
          <w:color w:val="000000"/>
        </w:rPr>
        <w:t xml:space="preserve"> to play the Match within fourteen (14) days.</w:t>
      </w:r>
    </w:p>
    <w:p w14:paraId="0D36BB38" w14:textId="77777777" w:rsidR="00BC6B5C" w:rsidRPr="00D9265B" w:rsidRDefault="00000000" w:rsidP="4B88D1F5">
      <w:pPr>
        <w:pStyle w:val="ListParagraph"/>
        <w:numPr>
          <w:ilvl w:val="1"/>
          <w:numId w:val="2"/>
        </w:numPr>
        <w:rPr>
          <w:rFonts w:ascii="Arial" w:eastAsia="Calibri" w:hAnsi="Arial" w:cs="Arial"/>
          <w:color w:val="000000"/>
        </w:rPr>
      </w:pPr>
      <w:r w:rsidRPr="00D9265B">
        <w:rPr>
          <w:rFonts w:ascii="Arial" w:eastAsia="Calibri" w:hAnsi="Arial" w:cs="Arial"/>
          <w:b/>
          <w:bCs/>
          <w:color w:val="000000"/>
        </w:rPr>
        <w:t>A Bereavement affecting a Team.</w:t>
      </w:r>
      <w:r w:rsidRPr="00D9265B">
        <w:rPr>
          <w:rFonts w:ascii="Arial" w:eastAsia="Calibri" w:hAnsi="Arial" w:cs="Arial"/>
          <w:color w:val="000000"/>
        </w:rPr>
        <w:t xml:space="preserve"> A future date to be played within fourteen (14) days.</w:t>
      </w:r>
    </w:p>
    <w:p w14:paraId="6CB29CC6" w14:textId="77777777" w:rsidR="00D9265B" w:rsidRDefault="00000000" w:rsidP="4B88D1F5">
      <w:pPr>
        <w:pStyle w:val="ListParagraph"/>
        <w:numPr>
          <w:ilvl w:val="1"/>
          <w:numId w:val="2"/>
        </w:numPr>
        <w:rPr>
          <w:rFonts w:ascii="Arial" w:eastAsia="Calibri" w:hAnsi="Arial" w:cs="Arial"/>
          <w:color w:val="000000"/>
        </w:rPr>
      </w:pPr>
      <w:r w:rsidRPr="00D9265B">
        <w:rPr>
          <w:rFonts w:ascii="Arial" w:eastAsia="Calibri" w:hAnsi="Arial" w:cs="Arial"/>
          <w:b/>
          <w:bCs/>
          <w:color w:val="000000"/>
        </w:rPr>
        <w:t xml:space="preserve">Club Outings or special events, </w:t>
      </w:r>
      <w:r w:rsidRPr="00D9265B">
        <w:rPr>
          <w:rFonts w:ascii="Arial" w:eastAsia="Calibri" w:hAnsi="Arial" w:cs="Arial"/>
          <w:color w:val="000000"/>
        </w:rPr>
        <w:t>providing that the League Secretary is informed in writing by the start of the bowling Season.</w:t>
      </w:r>
    </w:p>
    <w:p w14:paraId="75C03511" w14:textId="77777777" w:rsidR="007178D2" w:rsidRDefault="00000000" w:rsidP="007178D2">
      <w:pPr>
        <w:pStyle w:val="ListParagraph"/>
        <w:numPr>
          <w:ilvl w:val="1"/>
          <w:numId w:val="2"/>
        </w:numPr>
        <w:rPr>
          <w:rFonts w:ascii="Arial" w:eastAsia="Calibri" w:hAnsi="Arial" w:cs="Arial"/>
          <w:color w:val="000000"/>
        </w:rPr>
      </w:pPr>
      <w:r w:rsidRPr="00D9265B">
        <w:rPr>
          <w:rFonts w:ascii="Arial" w:eastAsia="Calibri" w:hAnsi="Arial" w:cs="Arial"/>
          <w:color w:val="000000"/>
        </w:rPr>
        <w:t xml:space="preserve"> Any re-arranged Matches due to Rule 13 a, b, or c, may start at a time mutually agreed by both Captains. The Results Secretary to be kept informed of all such arrangements.</w:t>
      </w:r>
    </w:p>
    <w:p w14:paraId="6BE688EF" w14:textId="07F8E099" w:rsidR="00EC146D" w:rsidRPr="007178D2" w:rsidRDefault="00EC146D" w:rsidP="007178D2">
      <w:pPr>
        <w:ind w:left="720"/>
        <w:rPr>
          <w:rFonts w:ascii="Arial" w:eastAsia="Calibri" w:hAnsi="Arial" w:cs="Arial"/>
          <w:color w:val="000000"/>
        </w:rPr>
      </w:pPr>
      <w:r w:rsidRPr="007178D2">
        <w:rPr>
          <w:rFonts w:ascii="Arial" w:eastAsia="Calibri" w:hAnsi="Arial" w:cs="Arial"/>
          <w:color w:val="000000"/>
        </w:rPr>
        <w:t>12.</w:t>
      </w:r>
      <w:r w:rsidR="007178D2">
        <w:rPr>
          <w:rFonts w:ascii="Arial" w:eastAsia="Calibri" w:hAnsi="Arial" w:cs="Arial"/>
          <w:color w:val="000000"/>
        </w:rPr>
        <w:t xml:space="preserve">  </w:t>
      </w:r>
      <w:r w:rsidRPr="007178D2">
        <w:rPr>
          <w:rFonts w:ascii="Arial" w:eastAsia="Calibri" w:hAnsi="Arial" w:cs="Arial"/>
          <w:color w:val="000000"/>
        </w:rPr>
        <w:t xml:space="preserve">On the day of a Match, no visiting Player to be allowed to play on the </w:t>
      </w:r>
      <w:r w:rsidR="00D9265B" w:rsidRPr="007178D2">
        <w:rPr>
          <w:rFonts w:ascii="Arial" w:eastAsia="Calibri" w:hAnsi="Arial" w:cs="Arial"/>
          <w:color w:val="000000"/>
        </w:rPr>
        <w:t>opponent’s green</w:t>
      </w:r>
      <w:r w:rsidRPr="007178D2">
        <w:rPr>
          <w:rFonts w:ascii="Arial" w:eastAsia="Calibri" w:hAnsi="Arial" w:cs="Arial"/>
          <w:color w:val="000000"/>
        </w:rPr>
        <w:t xml:space="preserve">, even if </w:t>
      </w:r>
      <w:r w:rsidRPr="007178D2">
        <w:rPr>
          <w:rFonts w:ascii="Arial" w:hAnsi="Arial" w:cs="Arial"/>
        </w:rPr>
        <w:tab/>
      </w:r>
      <w:r w:rsidRPr="007178D2">
        <w:rPr>
          <w:rFonts w:ascii="Arial" w:eastAsia="Calibri" w:hAnsi="Arial" w:cs="Arial"/>
          <w:color w:val="000000"/>
        </w:rPr>
        <w:t>he or she be a Member of the Home Club. The only exception will be if a Player is involved in any Fixture (Individual, Pairs or Team), that is either approved by the BCGBA as an Open Competition, or forms part of the County Fixtures, or those of a directly Affiliated League. Players in default of this Rule will be fined a sum as shall be decided by the League Committee and the Game awarded 21-0 to their opponent and recorded as a Walk Over</w:t>
      </w:r>
      <w:r w:rsidR="00321B31">
        <w:rPr>
          <w:rFonts w:ascii="Arial" w:eastAsia="Calibri" w:hAnsi="Arial" w:cs="Arial"/>
          <w:color w:val="000000"/>
        </w:rPr>
        <w:t>.</w:t>
      </w:r>
    </w:p>
    <w:p w14:paraId="1D632DE7" w14:textId="3A833D16" w:rsidR="00BC6B5C" w:rsidRDefault="00000000" w:rsidP="00EC146D">
      <w:pPr>
        <w:ind w:left="720"/>
        <w:rPr>
          <w:rFonts w:ascii="Arial" w:eastAsia="Calibri" w:hAnsi="Arial" w:cs="Arial"/>
          <w:color w:val="000000"/>
        </w:rPr>
      </w:pPr>
      <w:r w:rsidRPr="00D9265B">
        <w:rPr>
          <w:rFonts w:ascii="Arial" w:eastAsia="Calibri" w:hAnsi="Arial" w:cs="Arial"/>
          <w:color w:val="000000"/>
        </w:rPr>
        <w:t>1</w:t>
      </w:r>
      <w:r w:rsidR="00D9265B">
        <w:rPr>
          <w:rFonts w:ascii="Arial" w:eastAsia="Calibri" w:hAnsi="Arial" w:cs="Arial"/>
          <w:color w:val="000000"/>
        </w:rPr>
        <w:t>3</w:t>
      </w:r>
      <w:r w:rsidRPr="00D9265B">
        <w:rPr>
          <w:rFonts w:ascii="Arial" w:eastAsia="Calibri" w:hAnsi="Arial" w:cs="Arial"/>
          <w:color w:val="000000"/>
        </w:rPr>
        <w:t xml:space="preserve">.  A Match Fee of </w:t>
      </w:r>
      <w:r w:rsidR="00321B31">
        <w:rPr>
          <w:rFonts w:ascii="Arial" w:eastAsia="Calibri" w:hAnsi="Arial" w:cs="Arial"/>
          <w:color w:val="000000"/>
        </w:rPr>
        <w:t>5</w:t>
      </w:r>
      <w:r w:rsidRPr="00D9265B">
        <w:rPr>
          <w:rFonts w:ascii="Arial" w:eastAsia="Calibri" w:hAnsi="Arial" w:cs="Arial"/>
          <w:color w:val="000000"/>
        </w:rPr>
        <w:t>0p per Player, £</w:t>
      </w:r>
      <w:r w:rsidR="00321B31">
        <w:rPr>
          <w:rFonts w:ascii="Arial" w:eastAsia="Calibri" w:hAnsi="Arial" w:cs="Arial"/>
          <w:color w:val="000000"/>
        </w:rPr>
        <w:t>4</w:t>
      </w:r>
      <w:r w:rsidRPr="00D9265B">
        <w:rPr>
          <w:rFonts w:ascii="Arial" w:eastAsia="Calibri" w:hAnsi="Arial" w:cs="Arial"/>
          <w:color w:val="000000"/>
        </w:rPr>
        <w:t>.</w:t>
      </w:r>
      <w:r w:rsidR="00321B31">
        <w:rPr>
          <w:rFonts w:ascii="Arial" w:eastAsia="Calibri" w:hAnsi="Arial" w:cs="Arial"/>
          <w:color w:val="000000"/>
        </w:rPr>
        <w:t>0</w:t>
      </w:r>
      <w:r w:rsidRPr="00D9265B">
        <w:rPr>
          <w:rFonts w:ascii="Arial" w:eastAsia="Calibri" w:hAnsi="Arial" w:cs="Arial"/>
          <w:color w:val="000000"/>
        </w:rPr>
        <w:t>0 per Team, must be collected and</w:t>
      </w:r>
      <w:r w:rsidR="00EC146D">
        <w:rPr>
          <w:rFonts w:ascii="Arial" w:eastAsia="Calibri" w:hAnsi="Arial" w:cs="Arial"/>
          <w:color w:val="000000"/>
        </w:rPr>
        <w:t xml:space="preserve"> forwarded </w:t>
      </w:r>
      <w:r w:rsidRPr="00D9265B">
        <w:rPr>
          <w:rFonts w:ascii="Arial" w:eastAsia="Calibri" w:hAnsi="Arial" w:cs="Arial"/>
          <w:color w:val="000000"/>
        </w:rPr>
        <w:t>to th</w:t>
      </w:r>
      <w:r w:rsidR="00D9265B">
        <w:rPr>
          <w:rFonts w:ascii="Arial" w:eastAsia="Calibri" w:hAnsi="Arial" w:cs="Arial"/>
          <w:color w:val="000000"/>
        </w:rPr>
        <w:t>e</w:t>
      </w:r>
      <w:r w:rsidRPr="00D9265B">
        <w:rPr>
          <w:rFonts w:ascii="Arial" w:eastAsia="Calibri" w:hAnsi="Arial" w:cs="Arial"/>
          <w:color w:val="000000"/>
        </w:rPr>
        <w:t xml:space="preserve"> </w:t>
      </w:r>
      <w:r w:rsidR="00D9265B">
        <w:rPr>
          <w:rFonts w:ascii="Arial" w:eastAsia="Calibri" w:hAnsi="Arial" w:cs="Arial"/>
          <w:color w:val="000000"/>
        </w:rPr>
        <w:t xml:space="preserve">League </w:t>
      </w:r>
      <w:r w:rsidRPr="00D9265B">
        <w:rPr>
          <w:rFonts w:ascii="Arial" w:eastAsia="Calibri" w:hAnsi="Arial" w:cs="Arial"/>
          <w:color w:val="000000"/>
        </w:rPr>
        <w:t>Treasurer before the end of the Season.</w:t>
      </w:r>
    </w:p>
    <w:p w14:paraId="3CCB87DD" w14:textId="77777777" w:rsidR="00EF287B" w:rsidRDefault="00EF287B" w:rsidP="00EF287B">
      <w:pPr>
        <w:ind w:left="720"/>
        <w:rPr>
          <w:rFonts w:ascii="Arial" w:eastAsia="Calibri" w:hAnsi="Arial" w:cs="Arial"/>
          <w:color w:val="000000"/>
        </w:rPr>
      </w:pPr>
      <w:r>
        <w:rPr>
          <w:rFonts w:ascii="Arial" w:eastAsia="Calibri" w:hAnsi="Arial" w:cs="Arial"/>
          <w:color w:val="000000"/>
        </w:rPr>
        <w:t>14.  For a</w:t>
      </w:r>
      <w:r w:rsidRPr="00D9265B">
        <w:rPr>
          <w:rFonts w:ascii="Arial" w:eastAsia="Calibri" w:hAnsi="Arial" w:cs="Arial"/>
          <w:color w:val="000000"/>
        </w:rPr>
        <w:t>ll disputes affecting the Crewe &amp; Nantwich Veterans Bowling League, t</w:t>
      </w:r>
      <w:r>
        <w:rPr>
          <w:rFonts w:ascii="Arial" w:eastAsia="Calibri" w:hAnsi="Arial" w:cs="Arial"/>
          <w:color w:val="000000"/>
        </w:rPr>
        <w:t xml:space="preserve">he     </w:t>
      </w:r>
      <w:r w:rsidRPr="00D9265B">
        <w:rPr>
          <w:rFonts w:ascii="Arial" w:eastAsia="Calibri" w:hAnsi="Arial" w:cs="Arial"/>
          <w:color w:val="000000"/>
        </w:rPr>
        <w:t>decisio</w:t>
      </w:r>
      <w:r>
        <w:rPr>
          <w:rFonts w:ascii="Arial" w:eastAsia="Calibri" w:hAnsi="Arial" w:cs="Arial"/>
          <w:color w:val="000000"/>
        </w:rPr>
        <w:t xml:space="preserve">n of </w:t>
      </w:r>
      <w:r w:rsidRPr="00D9265B">
        <w:rPr>
          <w:rFonts w:ascii="Arial" w:eastAsia="Calibri" w:hAnsi="Arial" w:cs="Arial"/>
          <w:color w:val="000000"/>
        </w:rPr>
        <w:t>the Committee will be final.</w:t>
      </w:r>
      <w:r>
        <w:rPr>
          <w:rFonts w:ascii="Arial" w:eastAsia="Calibri" w:hAnsi="Arial" w:cs="Arial"/>
          <w:color w:val="000000"/>
        </w:rPr>
        <w:t xml:space="preserve"> However, the Member Club has the right to appeal through writing to the CCBA, the outcome of which the League Committee will fully respect.</w:t>
      </w:r>
    </w:p>
    <w:p w14:paraId="599FD31C" w14:textId="6372B75B" w:rsidR="00EF287B" w:rsidRPr="00D9265B" w:rsidRDefault="00000000" w:rsidP="00EF287B">
      <w:pPr>
        <w:ind w:left="720"/>
        <w:rPr>
          <w:rFonts w:ascii="Arial" w:eastAsia="Calibri" w:hAnsi="Arial" w:cs="Arial"/>
          <w:color w:val="000000"/>
        </w:rPr>
      </w:pPr>
      <w:r w:rsidRPr="00D9265B">
        <w:rPr>
          <w:rFonts w:ascii="Arial" w:eastAsia="Calibri" w:hAnsi="Arial" w:cs="Arial"/>
          <w:color w:val="000000"/>
        </w:rPr>
        <w:t>1</w:t>
      </w:r>
      <w:r w:rsidR="007178D2">
        <w:rPr>
          <w:rFonts w:ascii="Arial" w:eastAsia="Calibri" w:hAnsi="Arial" w:cs="Arial"/>
          <w:color w:val="000000"/>
        </w:rPr>
        <w:t>5</w:t>
      </w:r>
      <w:r w:rsidRPr="00D9265B">
        <w:rPr>
          <w:rFonts w:ascii="Arial" w:eastAsia="Calibri" w:hAnsi="Arial" w:cs="Arial"/>
          <w:color w:val="000000"/>
        </w:rPr>
        <w:t>.  A deduction of a maximum of 50 points and a minimum of £5 fine shall be imposed</w:t>
      </w:r>
      <w:r w:rsidR="007178D2">
        <w:rPr>
          <w:rFonts w:ascii="Arial" w:eastAsia="Calibri" w:hAnsi="Arial" w:cs="Arial"/>
          <w:color w:val="000000"/>
        </w:rPr>
        <w:t xml:space="preserve"> upon</w:t>
      </w:r>
      <w:r w:rsidRPr="00D9265B">
        <w:rPr>
          <w:rFonts w:ascii="Arial" w:eastAsia="Calibri" w:hAnsi="Arial" w:cs="Arial"/>
          <w:color w:val="000000"/>
        </w:rPr>
        <w:t xml:space="preserve"> </w:t>
      </w:r>
      <w:r w:rsidR="007178D2">
        <w:rPr>
          <w:rFonts w:ascii="Arial" w:eastAsia="Calibri" w:hAnsi="Arial" w:cs="Arial"/>
          <w:color w:val="000000"/>
        </w:rPr>
        <w:t xml:space="preserve">any </w:t>
      </w:r>
      <w:r w:rsidRPr="00D9265B">
        <w:rPr>
          <w:rFonts w:ascii="Arial" w:eastAsia="Calibri" w:hAnsi="Arial" w:cs="Arial"/>
          <w:color w:val="000000"/>
        </w:rPr>
        <w:t>Team found guilty of falsifying a Score Sheet, subject to a decision</w:t>
      </w:r>
      <w:r w:rsidR="007178D2">
        <w:rPr>
          <w:rFonts w:ascii="Arial" w:eastAsia="Calibri" w:hAnsi="Arial" w:cs="Arial"/>
          <w:color w:val="000000"/>
        </w:rPr>
        <w:t xml:space="preserve"> </w:t>
      </w:r>
      <w:r w:rsidR="00EF287B">
        <w:rPr>
          <w:rFonts w:ascii="Arial" w:eastAsia="Calibri" w:hAnsi="Arial" w:cs="Arial"/>
          <w:color w:val="000000"/>
        </w:rPr>
        <w:t xml:space="preserve">by </w:t>
      </w:r>
      <w:r w:rsidRPr="00D9265B">
        <w:rPr>
          <w:rFonts w:ascii="Arial" w:eastAsia="Calibri" w:hAnsi="Arial" w:cs="Arial"/>
          <w:color w:val="000000"/>
        </w:rPr>
        <w:t>League Committee</w:t>
      </w:r>
      <w:r w:rsidR="00EF287B">
        <w:rPr>
          <w:rFonts w:ascii="Arial" w:eastAsia="Calibri" w:hAnsi="Arial" w:cs="Arial"/>
          <w:color w:val="000000"/>
        </w:rPr>
        <w:t>.</w:t>
      </w:r>
    </w:p>
    <w:p w14:paraId="45242683" w14:textId="0D0DCD17" w:rsidR="00BC6B5C" w:rsidRPr="00D9265B" w:rsidRDefault="00000000" w:rsidP="007972C7">
      <w:pPr>
        <w:ind w:left="720"/>
        <w:rPr>
          <w:rFonts w:ascii="Arial" w:eastAsia="Calibri" w:hAnsi="Arial" w:cs="Arial"/>
          <w:color w:val="000000"/>
        </w:rPr>
      </w:pPr>
      <w:r w:rsidRPr="00D9265B">
        <w:rPr>
          <w:rFonts w:ascii="Arial" w:eastAsia="Calibri" w:hAnsi="Arial" w:cs="Arial"/>
          <w:color w:val="000000"/>
        </w:rPr>
        <w:lastRenderedPageBreak/>
        <w:t>1</w:t>
      </w:r>
      <w:r w:rsidR="00EF287B">
        <w:rPr>
          <w:rFonts w:ascii="Arial" w:eastAsia="Calibri" w:hAnsi="Arial" w:cs="Arial"/>
          <w:color w:val="000000"/>
        </w:rPr>
        <w:t>6</w:t>
      </w:r>
      <w:r w:rsidRPr="00D9265B">
        <w:rPr>
          <w:rFonts w:ascii="Arial" w:eastAsia="Calibri" w:hAnsi="Arial" w:cs="Arial"/>
          <w:color w:val="000000"/>
        </w:rPr>
        <w:t xml:space="preserve">. </w:t>
      </w:r>
      <w:r w:rsidR="00714FF7">
        <w:rPr>
          <w:rFonts w:ascii="Arial" w:eastAsia="Calibri" w:hAnsi="Arial" w:cs="Arial"/>
          <w:color w:val="000000"/>
        </w:rPr>
        <w:t>Entry into the</w:t>
      </w:r>
      <w:r w:rsidRPr="00D9265B">
        <w:rPr>
          <w:rFonts w:ascii="Arial" w:eastAsia="Calibri" w:hAnsi="Arial" w:cs="Arial"/>
          <w:color w:val="000000"/>
        </w:rPr>
        <w:t xml:space="preserve"> League Knock-Out Shield will be £3.00 per Team,</w:t>
      </w:r>
      <w:r w:rsidR="00714FF7">
        <w:rPr>
          <w:rFonts w:ascii="Arial" w:eastAsia="Calibri" w:hAnsi="Arial" w:cs="Arial"/>
          <w:color w:val="000000"/>
        </w:rPr>
        <w:t xml:space="preserve"> and is compulsory,</w:t>
      </w:r>
      <w:r w:rsidRPr="00D9265B">
        <w:rPr>
          <w:rFonts w:ascii="Arial" w:eastAsia="Calibri" w:hAnsi="Arial" w:cs="Arial"/>
          <w:color w:val="000000"/>
        </w:rPr>
        <w:t xml:space="preserve"> plus </w:t>
      </w:r>
      <w:r w:rsidR="00714FF7">
        <w:rPr>
          <w:rFonts w:ascii="Arial" w:eastAsia="Calibri" w:hAnsi="Arial" w:cs="Arial"/>
          <w:color w:val="000000"/>
        </w:rPr>
        <w:t>5</w:t>
      </w:r>
      <w:r w:rsidRPr="00D9265B">
        <w:rPr>
          <w:rFonts w:ascii="Arial" w:eastAsia="Calibri" w:hAnsi="Arial" w:cs="Arial"/>
          <w:color w:val="000000"/>
        </w:rPr>
        <w:t>0p per Player, £</w:t>
      </w:r>
      <w:r w:rsidR="00714FF7">
        <w:rPr>
          <w:rFonts w:ascii="Arial" w:eastAsia="Calibri" w:hAnsi="Arial" w:cs="Arial"/>
          <w:color w:val="000000"/>
        </w:rPr>
        <w:t>4</w:t>
      </w:r>
      <w:r w:rsidRPr="00D9265B">
        <w:rPr>
          <w:rFonts w:ascii="Arial" w:eastAsia="Calibri" w:hAnsi="Arial" w:cs="Arial"/>
          <w:color w:val="000000"/>
        </w:rPr>
        <w:t>.</w:t>
      </w:r>
      <w:r w:rsidR="00714FF7">
        <w:rPr>
          <w:rFonts w:ascii="Arial" w:eastAsia="Calibri" w:hAnsi="Arial" w:cs="Arial"/>
          <w:color w:val="000000"/>
        </w:rPr>
        <w:t>0</w:t>
      </w:r>
      <w:r w:rsidRPr="00D9265B">
        <w:rPr>
          <w:rFonts w:ascii="Arial" w:eastAsia="Calibri" w:hAnsi="Arial" w:cs="Arial"/>
          <w:color w:val="000000"/>
        </w:rPr>
        <w:t xml:space="preserve">0 </w:t>
      </w:r>
      <w:r w:rsidR="00EF287B" w:rsidRPr="00D9265B">
        <w:rPr>
          <w:rFonts w:ascii="Arial" w:eastAsia="Calibri" w:hAnsi="Arial" w:cs="Arial"/>
          <w:color w:val="000000"/>
        </w:rPr>
        <w:t xml:space="preserve">per </w:t>
      </w:r>
      <w:r w:rsidR="00EF287B">
        <w:rPr>
          <w:rFonts w:ascii="Arial" w:eastAsia="Calibri" w:hAnsi="Arial" w:cs="Arial"/>
          <w:color w:val="000000"/>
        </w:rPr>
        <w:t xml:space="preserve">Team </w:t>
      </w:r>
      <w:r w:rsidRPr="00D9265B">
        <w:rPr>
          <w:rFonts w:ascii="Arial" w:eastAsia="Calibri" w:hAnsi="Arial" w:cs="Arial"/>
          <w:color w:val="000000"/>
        </w:rPr>
        <w:t xml:space="preserve">per Round Played. A Registered Player must have played at least </w:t>
      </w:r>
      <w:r w:rsidRPr="00D9265B">
        <w:rPr>
          <w:rFonts w:ascii="Arial" w:eastAsia="Calibri" w:hAnsi="Arial" w:cs="Arial"/>
          <w:b/>
          <w:bCs/>
          <w:color w:val="000000"/>
        </w:rPr>
        <w:t xml:space="preserve">two </w:t>
      </w:r>
      <w:r w:rsidRPr="00D9265B">
        <w:rPr>
          <w:rFonts w:ascii="Arial" w:eastAsia="Calibri" w:hAnsi="Arial" w:cs="Arial"/>
          <w:color w:val="000000"/>
        </w:rPr>
        <w:t>League Games to play in the League Knock-Out Shield Semi-Final and Final. A Referee shall officiate the Knock-Out Final</w:t>
      </w:r>
    </w:p>
    <w:p w14:paraId="5A2C1A7A" w14:textId="77777777" w:rsidR="00DE51D8" w:rsidRPr="00714FF7" w:rsidRDefault="00000000" w:rsidP="00714FF7">
      <w:pPr>
        <w:ind w:left="720"/>
        <w:rPr>
          <w:rFonts w:ascii="Arial" w:eastAsia="Calibri" w:hAnsi="Arial" w:cs="Arial"/>
          <w:color w:val="000000"/>
        </w:rPr>
      </w:pPr>
      <w:r w:rsidRPr="00714FF7">
        <w:rPr>
          <w:rFonts w:ascii="Arial" w:eastAsia="Calibri" w:hAnsi="Arial" w:cs="Arial"/>
          <w:color w:val="000000"/>
        </w:rPr>
        <w:t>1</w:t>
      </w:r>
      <w:r w:rsidR="00EF287B" w:rsidRPr="00714FF7">
        <w:rPr>
          <w:rFonts w:ascii="Arial" w:eastAsia="Calibri" w:hAnsi="Arial" w:cs="Arial"/>
          <w:color w:val="000000"/>
        </w:rPr>
        <w:t>7</w:t>
      </w:r>
      <w:r w:rsidRPr="00714FF7">
        <w:rPr>
          <w:rFonts w:ascii="Arial" w:eastAsia="Calibri" w:hAnsi="Arial" w:cs="Arial"/>
          <w:color w:val="000000"/>
        </w:rPr>
        <w:t xml:space="preserve">.  In the event of a Tie in the League Knockout Shield, </w:t>
      </w:r>
      <w:r w:rsidR="00DE51D8" w:rsidRPr="00714FF7">
        <w:rPr>
          <w:rFonts w:ascii="Arial" w:eastAsia="Calibri" w:hAnsi="Arial" w:cs="Arial"/>
          <w:color w:val="000000"/>
        </w:rPr>
        <w:t xml:space="preserve">the following procedure will be used to decide the winning Team. </w:t>
      </w:r>
    </w:p>
    <w:p w14:paraId="692467CC" w14:textId="77777777" w:rsidR="00DE51D8" w:rsidRPr="00714FF7" w:rsidRDefault="00DE51D8" w:rsidP="00DE51D8">
      <w:pPr>
        <w:pStyle w:val="ListParagraph"/>
        <w:numPr>
          <w:ilvl w:val="0"/>
          <w:numId w:val="12"/>
        </w:numPr>
        <w:rPr>
          <w:rFonts w:ascii="Arial" w:eastAsia="Calibri" w:hAnsi="Arial" w:cs="Arial"/>
          <w:color w:val="000000"/>
        </w:rPr>
      </w:pPr>
      <w:r w:rsidRPr="00714FF7">
        <w:rPr>
          <w:rFonts w:ascii="Arial" w:eastAsia="Calibri" w:hAnsi="Arial" w:cs="Arial"/>
          <w:color w:val="000000"/>
        </w:rPr>
        <w:t>The number of Games won by each Team, e.g. 5-3 will result in the tie being awarded to the Team winning the 5 legs.</w:t>
      </w:r>
    </w:p>
    <w:p w14:paraId="58F1E5F9" w14:textId="4B83606A" w:rsidR="00586B02" w:rsidRPr="00714FF7" w:rsidRDefault="00DE51D8" w:rsidP="00DE51D8">
      <w:pPr>
        <w:pStyle w:val="ListParagraph"/>
        <w:numPr>
          <w:ilvl w:val="0"/>
          <w:numId w:val="12"/>
        </w:numPr>
        <w:rPr>
          <w:rFonts w:ascii="Arial" w:eastAsia="Calibri" w:hAnsi="Arial" w:cs="Arial"/>
          <w:color w:val="000000"/>
        </w:rPr>
      </w:pPr>
      <w:r w:rsidRPr="00714FF7">
        <w:rPr>
          <w:rFonts w:ascii="Arial" w:eastAsia="Calibri" w:hAnsi="Arial" w:cs="Arial"/>
          <w:color w:val="000000"/>
        </w:rPr>
        <w:t xml:space="preserve">In the event of a 4-4 </w:t>
      </w:r>
      <w:r w:rsidR="00586B02" w:rsidRPr="00714FF7">
        <w:rPr>
          <w:rFonts w:ascii="Arial" w:eastAsia="Calibri" w:hAnsi="Arial" w:cs="Arial"/>
          <w:color w:val="000000"/>
        </w:rPr>
        <w:t xml:space="preserve">tie, the Team with the best individual Game win will be awarded the Win. E.g. Team ‘A’ best score 21-3, Team ‘B’ best score 21-4, Team ‘A’ </w:t>
      </w:r>
      <w:r w:rsidR="00996E38" w:rsidRPr="00714FF7">
        <w:rPr>
          <w:rFonts w:ascii="Arial" w:eastAsia="Calibri" w:hAnsi="Arial" w:cs="Arial"/>
          <w:color w:val="000000"/>
        </w:rPr>
        <w:t>would be awarded the win.</w:t>
      </w:r>
    </w:p>
    <w:p w14:paraId="49A80A2B" w14:textId="77777777" w:rsidR="00996E38" w:rsidRPr="00714FF7" w:rsidRDefault="00996E38" w:rsidP="00996E38">
      <w:pPr>
        <w:pStyle w:val="ListParagraph"/>
        <w:numPr>
          <w:ilvl w:val="0"/>
          <w:numId w:val="12"/>
        </w:numPr>
        <w:rPr>
          <w:rFonts w:ascii="Arial" w:eastAsia="Calibri" w:hAnsi="Arial" w:cs="Arial"/>
          <w:color w:val="000000"/>
        </w:rPr>
      </w:pPr>
      <w:r w:rsidRPr="00714FF7">
        <w:rPr>
          <w:rFonts w:ascii="Arial" w:eastAsia="Calibri" w:hAnsi="Arial" w:cs="Arial"/>
          <w:color w:val="000000"/>
        </w:rPr>
        <w:t xml:space="preserve">In the event that there is still a tie, the Match is to be replayed. </w:t>
      </w:r>
    </w:p>
    <w:p w14:paraId="7F48CF01" w14:textId="383B26B2" w:rsidR="00BC6B5C" w:rsidRPr="00714FF7" w:rsidRDefault="00996E38" w:rsidP="00996E38">
      <w:pPr>
        <w:pStyle w:val="ListParagraph"/>
        <w:numPr>
          <w:ilvl w:val="0"/>
          <w:numId w:val="12"/>
        </w:numPr>
        <w:rPr>
          <w:rFonts w:ascii="Arial" w:eastAsia="Calibri" w:hAnsi="Arial" w:cs="Arial"/>
          <w:color w:val="000000"/>
        </w:rPr>
      </w:pPr>
      <w:r w:rsidRPr="00714FF7">
        <w:rPr>
          <w:rFonts w:ascii="Arial" w:eastAsia="Calibri" w:hAnsi="Arial" w:cs="Arial"/>
          <w:color w:val="000000"/>
        </w:rPr>
        <w:t>The replay must be played on a neutral green, agreed by the Results Secretary and each Team Captain, and must be replayed within fourteen (14) days at the same Venue with the two Captains organising the revised date. The Results Secretary must be informed of the rescheduled date.</w:t>
      </w:r>
    </w:p>
    <w:p w14:paraId="20B566A9" w14:textId="30B0EFF1" w:rsidR="00BC6B5C" w:rsidRPr="00714FF7" w:rsidRDefault="00EF287B" w:rsidP="4B88D1F5">
      <w:pPr>
        <w:ind w:left="360"/>
        <w:rPr>
          <w:rFonts w:ascii="Arial" w:eastAsia="Calibri" w:hAnsi="Arial" w:cs="Arial"/>
          <w:color w:val="000000"/>
        </w:rPr>
      </w:pPr>
      <w:r w:rsidRPr="00714FF7">
        <w:rPr>
          <w:rFonts w:ascii="Arial" w:eastAsia="Calibri" w:hAnsi="Arial" w:cs="Arial"/>
          <w:color w:val="000000"/>
        </w:rPr>
        <w:t xml:space="preserve">18.  In the event of a Match being abandoned, for any unfinished Games, the Jack should be noted </w:t>
      </w:r>
      <w:r w:rsidRPr="00714FF7">
        <w:rPr>
          <w:rFonts w:ascii="Arial" w:hAnsi="Arial" w:cs="Arial"/>
        </w:rPr>
        <w:tab/>
      </w:r>
      <w:r w:rsidRPr="00714FF7">
        <w:rPr>
          <w:rFonts w:ascii="Arial" w:eastAsia="Calibri" w:hAnsi="Arial" w:cs="Arial"/>
          <w:color w:val="000000"/>
        </w:rPr>
        <w:t>and it will be from that position that the Games must be played within 14 Days.</w:t>
      </w:r>
    </w:p>
    <w:p w14:paraId="0E1D7081" w14:textId="77777777" w:rsidR="00714FF7" w:rsidRDefault="00DE51D8" w:rsidP="158BF44B">
      <w:pPr>
        <w:ind w:left="360"/>
        <w:rPr>
          <w:rFonts w:ascii="Arial" w:eastAsia="Calibri" w:hAnsi="Arial" w:cs="Arial"/>
          <w:color w:val="000000"/>
        </w:rPr>
      </w:pPr>
      <w:r w:rsidRPr="00714FF7">
        <w:rPr>
          <w:rFonts w:ascii="Arial" w:eastAsia="Calibri" w:hAnsi="Arial" w:cs="Arial"/>
          <w:color w:val="000000"/>
        </w:rPr>
        <w:t xml:space="preserve">19.  </w:t>
      </w:r>
      <w:r w:rsidRPr="00714FF7">
        <w:rPr>
          <w:rFonts w:ascii="Arial" w:eastAsia="Calibri" w:hAnsi="Arial" w:cs="Arial"/>
          <w:b/>
          <w:bCs/>
          <w:color w:val="000000"/>
        </w:rPr>
        <w:t xml:space="preserve">NO SMOKING. </w:t>
      </w:r>
      <w:r w:rsidRPr="00714FF7">
        <w:rPr>
          <w:rFonts w:ascii="Arial" w:eastAsia="Calibri" w:hAnsi="Arial" w:cs="Arial"/>
          <w:color w:val="000000"/>
        </w:rPr>
        <w:t xml:space="preserve">Smoking is not allowed whilst participating on the green in the Game of   </w:t>
      </w:r>
      <w:r w:rsidRPr="00714FF7">
        <w:rPr>
          <w:rFonts w:ascii="Arial" w:eastAsia="Calibri" w:hAnsi="Arial" w:cs="Arial"/>
        </w:rPr>
        <w:tab/>
      </w:r>
      <w:r w:rsidRPr="00714FF7">
        <w:rPr>
          <w:rFonts w:ascii="Arial" w:eastAsia="Calibri" w:hAnsi="Arial" w:cs="Arial"/>
          <w:color w:val="000000"/>
        </w:rPr>
        <w:t xml:space="preserve">   Crown Green Bowls. </w:t>
      </w:r>
    </w:p>
    <w:p w14:paraId="08F12DF3" w14:textId="156F252E" w:rsidR="00BC6B5C" w:rsidRPr="00714FF7" w:rsidRDefault="00000000" w:rsidP="00850129">
      <w:pPr>
        <w:ind w:left="720"/>
        <w:rPr>
          <w:rFonts w:ascii="Arial" w:eastAsia="Calibri" w:hAnsi="Arial" w:cs="Arial"/>
        </w:rPr>
      </w:pPr>
      <w:r w:rsidRPr="00714FF7">
        <w:rPr>
          <w:rFonts w:ascii="Arial" w:eastAsia="Calibri" w:hAnsi="Arial" w:cs="Arial"/>
          <w:b/>
          <w:bCs/>
          <w:color w:val="000000"/>
        </w:rPr>
        <w:t xml:space="preserve">ALL Mobile Phones or Pagers in active mode are not allowed on the green. </w:t>
      </w:r>
      <w:r w:rsidRPr="00714FF7">
        <w:rPr>
          <w:rFonts w:ascii="Arial" w:eastAsia="Calibri" w:hAnsi="Arial" w:cs="Arial"/>
          <w:color w:val="000000"/>
        </w:rPr>
        <w:t>Should a Player fail to comply with this Rule, that Player shall forfeit the Game.</w:t>
      </w:r>
      <w:r w:rsidRPr="00714FF7">
        <w:rPr>
          <w:rFonts w:ascii="Arial" w:eastAsia="Calibri" w:hAnsi="Arial" w:cs="Arial"/>
          <w:color w:val="000000"/>
          <w:u w:val="single"/>
        </w:rPr>
        <w:t xml:space="preserve"> </w:t>
      </w:r>
      <w:r w:rsidRPr="00714FF7">
        <w:rPr>
          <w:rFonts w:ascii="Arial" w:eastAsia="Calibri" w:hAnsi="Arial" w:cs="Arial"/>
          <w:color w:val="000000"/>
        </w:rPr>
        <w:t xml:space="preserve">The offender(s) to receive no further score and their opponent(s) to receive the maximum </w:t>
      </w:r>
      <w:r w:rsidRPr="00714FF7">
        <w:rPr>
          <w:rFonts w:ascii="Arial" w:hAnsi="Arial" w:cs="Arial"/>
        </w:rPr>
        <w:tab/>
      </w:r>
      <w:r w:rsidRPr="00714FF7">
        <w:rPr>
          <w:rFonts w:ascii="Arial" w:eastAsia="Calibri" w:hAnsi="Arial" w:cs="Arial"/>
          <w:color w:val="000000"/>
        </w:rPr>
        <w:t>score</w:t>
      </w:r>
      <w:r w:rsidR="00714FF7">
        <w:rPr>
          <w:rFonts w:ascii="Arial" w:eastAsia="Calibri" w:hAnsi="Arial" w:cs="Arial"/>
          <w:color w:val="000000"/>
        </w:rPr>
        <w:t>.</w:t>
      </w:r>
    </w:p>
    <w:p w14:paraId="760AD44A" w14:textId="5C108908" w:rsidR="00BC6B5C" w:rsidRPr="00714FF7" w:rsidRDefault="007972C7" w:rsidP="00714FF7">
      <w:pPr>
        <w:rPr>
          <w:rFonts w:ascii="Arial" w:eastAsia="Calibri" w:hAnsi="Arial" w:cs="Arial"/>
          <w:color w:val="000000"/>
        </w:rPr>
      </w:pPr>
      <w:r>
        <w:rPr>
          <w:rFonts w:ascii="Arial" w:eastAsia="Calibri" w:hAnsi="Arial" w:cs="Arial"/>
          <w:color w:val="000000"/>
        </w:rPr>
        <w:t xml:space="preserve">     </w:t>
      </w:r>
      <w:r w:rsidRPr="00714FF7">
        <w:rPr>
          <w:rFonts w:ascii="Arial" w:eastAsia="Calibri" w:hAnsi="Arial" w:cs="Arial"/>
          <w:color w:val="000000"/>
        </w:rPr>
        <w:t>2</w:t>
      </w:r>
      <w:r w:rsidR="00714FF7">
        <w:rPr>
          <w:rFonts w:ascii="Arial" w:eastAsia="Calibri" w:hAnsi="Arial" w:cs="Arial"/>
          <w:color w:val="000000"/>
        </w:rPr>
        <w:t>0</w:t>
      </w:r>
      <w:r w:rsidRPr="00714FF7">
        <w:rPr>
          <w:rFonts w:ascii="Arial" w:eastAsia="Calibri" w:hAnsi="Arial" w:cs="Arial"/>
          <w:color w:val="000000"/>
        </w:rPr>
        <w:t xml:space="preserve">.  </w:t>
      </w:r>
      <w:r w:rsidRPr="00714FF7">
        <w:rPr>
          <w:rFonts w:ascii="Arial" w:eastAsia="Calibri" w:hAnsi="Arial" w:cs="Arial"/>
          <w:b/>
          <w:bCs/>
          <w:color w:val="000000"/>
        </w:rPr>
        <w:t xml:space="preserve">Dress Code. </w:t>
      </w:r>
      <w:r w:rsidRPr="00714FF7">
        <w:rPr>
          <w:rFonts w:ascii="Arial" w:eastAsia="Calibri" w:hAnsi="Arial" w:cs="Arial"/>
          <w:color w:val="000000"/>
        </w:rPr>
        <w:t xml:space="preserve">In League and Cup Matches, Players are expected to dress in a </w:t>
      </w:r>
      <w:r>
        <w:rPr>
          <w:rFonts w:ascii="Arial" w:eastAsia="Calibri" w:hAnsi="Arial" w:cs="Arial"/>
          <w:color w:val="000000"/>
        </w:rPr>
        <w:tab/>
      </w:r>
      <w:r>
        <w:rPr>
          <w:rFonts w:ascii="Arial" w:eastAsia="Calibri" w:hAnsi="Arial" w:cs="Arial"/>
          <w:color w:val="000000"/>
        </w:rPr>
        <w:tab/>
      </w:r>
      <w:r w:rsidRPr="00714FF7">
        <w:rPr>
          <w:rFonts w:ascii="Arial" w:eastAsia="Calibri" w:hAnsi="Arial" w:cs="Arial"/>
          <w:color w:val="000000"/>
        </w:rPr>
        <w:t>manner</w:t>
      </w:r>
      <w:r w:rsidR="00714FF7">
        <w:rPr>
          <w:rFonts w:ascii="Arial" w:eastAsia="Calibri" w:hAnsi="Arial" w:cs="Arial"/>
          <w:color w:val="000000"/>
        </w:rPr>
        <w:t xml:space="preserve"> </w:t>
      </w:r>
      <w:r w:rsidRPr="00714FF7">
        <w:rPr>
          <w:rFonts w:ascii="Arial" w:eastAsia="Calibri" w:hAnsi="Arial" w:cs="Arial"/>
          <w:color w:val="000000"/>
        </w:rPr>
        <w:t>which neither harms the image</w:t>
      </w:r>
      <w:r>
        <w:rPr>
          <w:rFonts w:ascii="Arial" w:eastAsia="Calibri" w:hAnsi="Arial" w:cs="Arial"/>
          <w:color w:val="000000"/>
        </w:rPr>
        <w:t xml:space="preserve"> </w:t>
      </w:r>
      <w:r w:rsidRPr="00714FF7">
        <w:rPr>
          <w:rFonts w:ascii="Arial" w:eastAsia="Calibri" w:hAnsi="Arial" w:cs="Arial"/>
          <w:color w:val="000000"/>
        </w:rPr>
        <w:t xml:space="preserve">of the Sport or gives offence to other Players or </w:t>
      </w:r>
      <w:r>
        <w:rPr>
          <w:rFonts w:ascii="Arial" w:eastAsia="Calibri" w:hAnsi="Arial" w:cs="Arial"/>
          <w:color w:val="000000"/>
        </w:rPr>
        <w:tab/>
      </w:r>
      <w:r w:rsidRPr="00714FF7">
        <w:rPr>
          <w:rFonts w:ascii="Arial" w:eastAsia="Calibri" w:hAnsi="Arial" w:cs="Arial"/>
          <w:color w:val="000000"/>
        </w:rPr>
        <w:t xml:space="preserve">spectators. Players are not permitted to play bare chested or wear singlets. If shorts are </w:t>
      </w:r>
      <w:r>
        <w:rPr>
          <w:rFonts w:ascii="Arial" w:eastAsia="Calibri" w:hAnsi="Arial" w:cs="Arial"/>
          <w:color w:val="000000"/>
        </w:rPr>
        <w:tab/>
      </w:r>
      <w:r w:rsidRPr="00714FF7">
        <w:rPr>
          <w:rFonts w:ascii="Arial" w:eastAsia="Calibri" w:hAnsi="Arial" w:cs="Arial"/>
          <w:color w:val="000000"/>
        </w:rPr>
        <w:t xml:space="preserve">worn, they should be tailored type and Players must wear flat soled shoes, (Open toed </w:t>
      </w:r>
      <w:r>
        <w:rPr>
          <w:rFonts w:ascii="Arial" w:eastAsia="Calibri" w:hAnsi="Arial" w:cs="Arial"/>
          <w:color w:val="000000"/>
        </w:rPr>
        <w:tab/>
      </w:r>
      <w:r>
        <w:rPr>
          <w:rFonts w:ascii="Arial" w:eastAsia="Calibri" w:hAnsi="Arial" w:cs="Arial"/>
          <w:color w:val="000000"/>
        </w:rPr>
        <w:tab/>
      </w:r>
      <w:r w:rsidRPr="00714FF7">
        <w:rPr>
          <w:rFonts w:ascii="Arial" w:eastAsia="Calibri" w:hAnsi="Arial" w:cs="Arial"/>
          <w:color w:val="000000"/>
        </w:rPr>
        <w:t xml:space="preserve">shoes and flip flops are not permitted). In addition, for all Competition Finals, Players </w:t>
      </w:r>
      <w:r>
        <w:rPr>
          <w:rFonts w:ascii="Arial" w:eastAsia="Calibri" w:hAnsi="Arial" w:cs="Arial"/>
          <w:color w:val="000000"/>
        </w:rPr>
        <w:tab/>
      </w:r>
      <w:r w:rsidRPr="00714FF7">
        <w:rPr>
          <w:rFonts w:ascii="Arial" w:eastAsia="Calibri" w:hAnsi="Arial" w:cs="Arial"/>
          <w:color w:val="000000"/>
        </w:rPr>
        <w:t xml:space="preserve">shall comply with </w:t>
      </w:r>
      <w:r>
        <w:rPr>
          <w:rFonts w:ascii="Arial" w:eastAsia="Calibri" w:hAnsi="Arial" w:cs="Arial"/>
        </w:rPr>
        <w:t xml:space="preserve">the </w:t>
      </w:r>
      <w:r w:rsidRPr="00714FF7">
        <w:rPr>
          <w:rFonts w:ascii="Arial" w:eastAsia="Calibri" w:hAnsi="Arial" w:cs="Arial"/>
          <w:color w:val="000000"/>
        </w:rPr>
        <w:t xml:space="preserve">BCGBA dress code. Players in contravention of this Rule in </w:t>
      </w:r>
      <w:r>
        <w:rPr>
          <w:rFonts w:ascii="Arial" w:eastAsia="Calibri" w:hAnsi="Arial" w:cs="Arial"/>
          <w:color w:val="000000"/>
        </w:rPr>
        <w:tab/>
      </w:r>
      <w:r w:rsidRPr="00714FF7">
        <w:rPr>
          <w:rFonts w:ascii="Arial" w:eastAsia="Calibri" w:hAnsi="Arial" w:cs="Arial"/>
          <w:color w:val="000000"/>
        </w:rPr>
        <w:t xml:space="preserve">League Matches, the Club </w:t>
      </w:r>
      <w:proofErr w:type="gramStart"/>
      <w:r w:rsidRPr="00714FF7">
        <w:rPr>
          <w:rFonts w:ascii="Arial" w:eastAsia="Calibri" w:hAnsi="Arial" w:cs="Arial"/>
          <w:color w:val="000000"/>
        </w:rPr>
        <w:t>shall  be</w:t>
      </w:r>
      <w:proofErr w:type="gramEnd"/>
      <w:r w:rsidRPr="00714FF7">
        <w:rPr>
          <w:rFonts w:ascii="Arial" w:eastAsia="Calibri" w:hAnsi="Arial" w:cs="Arial"/>
          <w:color w:val="000000"/>
        </w:rPr>
        <w:t xml:space="preserve"> fined 21 points for each Player offending. Any </w:t>
      </w:r>
      <w:r>
        <w:rPr>
          <w:rFonts w:ascii="Arial" w:eastAsia="Calibri" w:hAnsi="Arial" w:cs="Arial"/>
          <w:color w:val="000000"/>
        </w:rPr>
        <w:tab/>
      </w:r>
      <w:r>
        <w:rPr>
          <w:rFonts w:ascii="Arial" w:eastAsia="Calibri" w:hAnsi="Arial" w:cs="Arial"/>
          <w:color w:val="000000"/>
        </w:rPr>
        <w:tab/>
      </w:r>
      <w:r w:rsidRPr="00714FF7">
        <w:rPr>
          <w:rFonts w:ascii="Arial" w:eastAsia="Calibri" w:hAnsi="Arial" w:cs="Arial"/>
          <w:color w:val="000000"/>
        </w:rPr>
        <w:t xml:space="preserve">Player not conforming to this Rule in </w:t>
      </w:r>
      <w:r w:rsidRPr="00714FF7">
        <w:rPr>
          <w:rFonts w:ascii="Arial" w:eastAsia="Calibri" w:hAnsi="Arial" w:cs="Arial"/>
        </w:rPr>
        <w:tab/>
      </w:r>
      <w:r w:rsidRPr="00714FF7">
        <w:rPr>
          <w:rFonts w:ascii="Arial" w:eastAsia="Calibri" w:hAnsi="Arial" w:cs="Arial"/>
          <w:color w:val="000000"/>
        </w:rPr>
        <w:t xml:space="preserve">Singles or Pairs Competitions will not be </w:t>
      </w:r>
      <w:r>
        <w:rPr>
          <w:rFonts w:ascii="Arial" w:eastAsia="Calibri" w:hAnsi="Arial" w:cs="Arial"/>
          <w:color w:val="000000"/>
        </w:rPr>
        <w:tab/>
      </w:r>
      <w:r w:rsidRPr="00714FF7">
        <w:rPr>
          <w:rFonts w:ascii="Arial" w:eastAsia="Calibri" w:hAnsi="Arial" w:cs="Arial"/>
          <w:color w:val="000000"/>
        </w:rPr>
        <w:t>allowed to play in the Competition.</w:t>
      </w:r>
    </w:p>
    <w:p w14:paraId="12682E8A" w14:textId="77777777" w:rsidR="00850129" w:rsidRDefault="00000000" w:rsidP="00850129">
      <w:pPr>
        <w:rPr>
          <w:rFonts w:ascii="Arial" w:eastAsia="Calibri" w:hAnsi="Arial" w:cs="Arial"/>
          <w:color w:val="000000"/>
        </w:rPr>
      </w:pPr>
      <w:r w:rsidRPr="00714FF7">
        <w:rPr>
          <w:rFonts w:ascii="Arial" w:eastAsia="Calibri" w:hAnsi="Arial" w:cs="Arial"/>
          <w:color w:val="000000"/>
        </w:rPr>
        <w:t xml:space="preserve">     2</w:t>
      </w:r>
      <w:r w:rsidR="007972C7">
        <w:rPr>
          <w:rFonts w:ascii="Arial" w:eastAsia="Calibri" w:hAnsi="Arial" w:cs="Arial"/>
          <w:color w:val="000000"/>
        </w:rPr>
        <w:t>1</w:t>
      </w:r>
      <w:r w:rsidRPr="00714FF7">
        <w:rPr>
          <w:rFonts w:ascii="Arial" w:eastAsia="Calibri" w:hAnsi="Arial" w:cs="Arial"/>
          <w:color w:val="000000"/>
        </w:rPr>
        <w:t xml:space="preserve">.  All Individual and Club Prize money not collected at Finals Day, either in person or by a </w:t>
      </w:r>
      <w:r w:rsidR="007972C7">
        <w:rPr>
          <w:rFonts w:ascii="Arial" w:eastAsia="Calibri" w:hAnsi="Arial" w:cs="Arial"/>
          <w:color w:val="000000"/>
        </w:rPr>
        <w:tab/>
        <w:t xml:space="preserve">  </w:t>
      </w:r>
      <w:r w:rsidR="00850129">
        <w:rPr>
          <w:rFonts w:ascii="Arial" w:eastAsia="Calibri" w:hAnsi="Arial" w:cs="Arial"/>
          <w:color w:val="000000"/>
        </w:rPr>
        <w:tab/>
      </w:r>
      <w:r w:rsidRPr="00714FF7">
        <w:rPr>
          <w:rFonts w:ascii="Arial" w:eastAsia="Calibri" w:hAnsi="Arial" w:cs="Arial"/>
          <w:color w:val="000000"/>
        </w:rPr>
        <w:t>Club representative, shall be forfeited and returned to the League Funds.</w:t>
      </w:r>
    </w:p>
    <w:p w14:paraId="36615990" w14:textId="77777777" w:rsidR="00850129" w:rsidRDefault="00850129" w:rsidP="00850129">
      <w:pPr>
        <w:rPr>
          <w:rFonts w:ascii="Arial" w:eastAsia="Calibri" w:hAnsi="Arial" w:cs="Arial"/>
          <w:color w:val="000000"/>
        </w:rPr>
      </w:pPr>
      <w:r>
        <w:rPr>
          <w:rFonts w:ascii="Arial" w:eastAsia="Calibri" w:hAnsi="Arial" w:cs="Arial"/>
          <w:color w:val="000000"/>
        </w:rPr>
        <w:t xml:space="preserve">     </w:t>
      </w:r>
      <w:r w:rsidRPr="00714FF7">
        <w:rPr>
          <w:rFonts w:ascii="Arial" w:eastAsia="Calibri" w:hAnsi="Arial" w:cs="Arial"/>
          <w:color w:val="000000"/>
        </w:rPr>
        <w:t>2</w:t>
      </w:r>
      <w:r>
        <w:rPr>
          <w:rFonts w:ascii="Arial" w:eastAsia="Calibri" w:hAnsi="Arial" w:cs="Arial"/>
          <w:color w:val="000000"/>
        </w:rPr>
        <w:t>2</w:t>
      </w:r>
      <w:r w:rsidRPr="00714FF7">
        <w:rPr>
          <w:rFonts w:ascii="Arial" w:eastAsia="Calibri" w:hAnsi="Arial" w:cs="Arial"/>
          <w:color w:val="000000"/>
        </w:rPr>
        <w:t xml:space="preserve">.  </w:t>
      </w:r>
      <w:r w:rsidRPr="00714FF7">
        <w:rPr>
          <w:rFonts w:ascii="Arial" w:eastAsia="Calibri" w:hAnsi="Arial" w:cs="Arial"/>
          <w:b/>
          <w:bCs/>
          <w:color w:val="000000"/>
        </w:rPr>
        <w:t xml:space="preserve">Dissolution Clause. </w:t>
      </w:r>
      <w:r w:rsidRPr="00714FF7">
        <w:rPr>
          <w:rFonts w:ascii="Arial" w:eastAsia="Calibri" w:hAnsi="Arial" w:cs="Arial"/>
          <w:color w:val="000000"/>
        </w:rPr>
        <w:t xml:space="preserve">Should the Committee, by a majority, decide on grounds of </w:t>
      </w:r>
      <w:r w:rsidR="007972C7">
        <w:rPr>
          <w:rFonts w:ascii="Arial" w:eastAsia="Calibri" w:hAnsi="Arial" w:cs="Arial"/>
          <w:color w:val="000000"/>
        </w:rPr>
        <w:tab/>
      </w:r>
      <w:r w:rsidR="007972C7">
        <w:rPr>
          <w:rFonts w:ascii="Arial" w:eastAsia="Calibri" w:hAnsi="Arial" w:cs="Arial"/>
          <w:color w:val="000000"/>
        </w:rPr>
        <w:tab/>
      </w:r>
      <w:r w:rsidRPr="00714FF7">
        <w:rPr>
          <w:rFonts w:ascii="Arial" w:eastAsia="Calibri" w:hAnsi="Arial" w:cs="Arial"/>
          <w:color w:val="000000"/>
        </w:rPr>
        <w:t xml:space="preserve">expediency to dissolve the Crewe &amp; Nantwich Veterans Bowling League, it shall call an </w:t>
      </w:r>
      <w:r w:rsidR="007972C7">
        <w:rPr>
          <w:rFonts w:ascii="Arial" w:eastAsia="Calibri" w:hAnsi="Arial" w:cs="Arial"/>
          <w:color w:val="000000"/>
        </w:rPr>
        <w:tab/>
      </w:r>
      <w:r w:rsidRPr="00714FF7">
        <w:rPr>
          <w:rFonts w:ascii="Arial" w:eastAsia="Calibri" w:hAnsi="Arial" w:cs="Arial"/>
          <w:color w:val="000000"/>
        </w:rPr>
        <w:t>Extra-Ordinary</w:t>
      </w:r>
      <w:r w:rsidR="007972C7">
        <w:rPr>
          <w:rFonts w:ascii="Arial" w:eastAsia="Calibri" w:hAnsi="Arial" w:cs="Arial"/>
          <w:color w:val="000000"/>
        </w:rPr>
        <w:t xml:space="preserve"> </w:t>
      </w:r>
      <w:r w:rsidRPr="00714FF7">
        <w:rPr>
          <w:rFonts w:ascii="Arial" w:eastAsia="Calibri" w:hAnsi="Arial" w:cs="Arial"/>
          <w:color w:val="000000"/>
        </w:rPr>
        <w:t xml:space="preserve">Annual General Meeting of all Members Clubs giving 21 days' Notice. At </w:t>
      </w:r>
      <w:r w:rsidR="007972C7">
        <w:rPr>
          <w:rFonts w:ascii="Arial" w:eastAsia="Calibri" w:hAnsi="Arial" w:cs="Arial"/>
          <w:color w:val="000000"/>
        </w:rPr>
        <w:tab/>
      </w:r>
      <w:r w:rsidRPr="00714FF7">
        <w:rPr>
          <w:rFonts w:ascii="Arial" w:eastAsia="Calibri" w:hAnsi="Arial" w:cs="Arial"/>
          <w:color w:val="000000"/>
        </w:rPr>
        <w:t xml:space="preserve">this Meeting, if </w:t>
      </w:r>
      <w:proofErr w:type="gramStart"/>
      <w:r w:rsidRPr="00714FF7">
        <w:rPr>
          <w:rFonts w:ascii="Arial" w:eastAsia="Calibri" w:hAnsi="Arial" w:cs="Arial"/>
          <w:color w:val="000000"/>
        </w:rPr>
        <w:t>a  two</w:t>
      </w:r>
      <w:proofErr w:type="gramEnd"/>
      <w:r w:rsidRPr="00714FF7">
        <w:rPr>
          <w:rFonts w:ascii="Arial" w:eastAsia="Calibri" w:hAnsi="Arial" w:cs="Arial"/>
          <w:color w:val="000000"/>
        </w:rPr>
        <w:t xml:space="preserve"> thirds majority of those present Committee shall have the power to </w:t>
      </w:r>
      <w:r w:rsidR="007972C7">
        <w:rPr>
          <w:rFonts w:ascii="Arial" w:eastAsia="Calibri" w:hAnsi="Arial" w:cs="Arial"/>
          <w:color w:val="000000"/>
        </w:rPr>
        <w:tab/>
      </w:r>
      <w:r w:rsidRPr="00714FF7">
        <w:rPr>
          <w:rFonts w:ascii="Arial" w:eastAsia="Calibri" w:hAnsi="Arial" w:cs="Arial"/>
          <w:color w:val="000000"/>
        </w:rPr>
        <w:t>dispose of the Assets of the League, after all liabilities and debts</w:t>
      </w:r>
      <w:r w:rsidR="007972C7">
        <w:rPr>
          <w:rFonts w:ascii="Arial" w:eastAsia="Calibri" w:hAnsi="Arial" w:cs="Arial"/>
          <w:color w:val="000000"/>
        </w:rPr>
        <w:t xml:space="preserve"> </w:t>
      </w:r>
      <w:r w:rsidRPr="00714FF7">
        <w:rPr>
          <w:rFonts w:ascii="Arial" w:eastAsia="Calibri" w:hAnsi="Arial" w:cs="Arial"/>
          <w:color w:val="000000"/>
        </w:rPr>
        <w:t xml:space="preserve">have been cleared. The </w:t>
      </w:r>
      <w:r w:rsidR="007972C7">
        <w:rPr>
          <w:rFonts w:ascii="Arial" w:eastAsia="Calibri" w:hAnsi="Arial" w:cs="Arial"/>
          <w:color w:val="000000"/>
        </w:rPr>
        <w:tab/>
      </w:r>
      <w:r w:rsidRPr="00714FF7">
        <w:rPr>
          <w:rFonts w:ascii="Arial" w:eastAsia="Calibri" w:hAnsi="Arial" w:cs="Arial"/>
          <w:color w:val="000000"/>
        </w:rPr>
        <w:t>Beneficiaries of</w:t>
      </w:r>
      <w:r w:rsidR="007972C7">
        <w:rPr>
          <w:rFonts w:ascii="Arial" w:eastAsia="Calibri" w:hAnsi="Arial" w:cs="Arial"/>
          <w:color w:val="000000"/>
        </w:rPr>
        <w:t xml:space="preserve"> </w:t>
      </w:r>
      <w:r w:rsidRPr="00714FF7">
        <w:rPr>
          <w:rFonts w:ascii="Arial" w:eastAsia="Calibri" w:hAnsi="Arial" w:cs="Arial"/>
          <w:color w:val="000000"/>
        </w:rPr>
        <w:t xml:space="preserve">such Assets shall be the Member Clubs or </w:t>
      </w:r>
      <w:r w:rsidR="007972C7">
        <w:rPr>
          <w:rFonts w:ascii="Arial" w:eastAsia="Calibri" w:hAnsi="Arial" w:cs="Arial"/>
          <w:color w:val="000000"/>
        </w:rPr>
        <w:tab/>
      </w:r>
      <w:r w:rsidRPr="00714FF7">
        <w:rPr>
          <w:rFonts w:ascii="Arial" w:eastAsia="Calibri" w:hAnsi="Arial" w:cs="Arial"/>
          <w:color w:val="000000"/>
        </w:rPr>
        <w:t xml:space="preserve">such Charities as decided by </w:t>
      </w:r>
      <w:r w:rsidR="007972C7">
        <w:rPr>
          <w:rFonts w:ascii="Arial" w:eastAsia="Calibri" w:hAnsi="Arial" w:cs="Arial"/>
          <w:color w:val="000000"/>
        </w:rPr>
        <w:tab/>
      </w:r>
      <w:r w:rsidRPr="00714FF7">
        <w:rPr>
          <w:rFonts w:ascii="Arial" w:eastAsia="Calibri" w:hAnsi="Arial" w:cs="Arial"/>
          <w:color w:val="000000"/>
        </w:rPr>
        <w:t>the Members’ Clubs of the current Season.</w:t>
      </w:r>
    </w:p>
    <w:p w14:paraId="721F3D1B" w14:textId="4039109A" w:rsidR="00BC6B5C" w:rsidRPr="00850129" w:rsidRDefault="00850129" w:rsidP="00850129">
      <w:pPr>
        <w:rPr>
          <w:rFonts w:ascii="Arial" w:eastAsia="Calibri" w:hAnsi="Arial" w:cs="Arial"/>
          <w:color w:val="000000"/>
        </w:rPr>
      </w:pPr>
      <w:r>
        <w:rPr>
          <w:rFonts w:ascii="Arial" w:eastAsia="Calibri" w:hAnsi="Arial" w:cs="Arial"/>
          <w:color w:val="000000"/>
        </w:rPr>
        <w:tab/>
      </w:r>
      <w:r w:rsidRPr="00714FF7">
        <w:rPr>
          <w:rFonts w:ascii="Arial" w:eastAsia="Calibri" w:hAnsi="Arial" w:cs="Arial"/>
          <w:color w:val="000000"/>
          <w:u w:val="single"/>
        </w:rPr>
        <w:t xml:space="preserve"> </w:t>
      </w:r>
    </w:p>
    <w:p w14:paraId="3AB3BC09" w14:textId="5BBAFF16" w:rsidR="00321B31" w:rsidRDefault="00850129" w:rsidP="00321B31">
      <w:pPr>
        <w:ind w:firstLine="360"/>
        <w:rPr>
          <w:rFonts w:ascii="Arial" w:eastAsia="Calibri" w:hAnsi="Arial" w:cs="Arial"/>
          <w:b/>
          <w:bCs/>
          <w:color w:val="000000"/>
        </w:rPr>
      </w:pPr>
      <w:r>
        <w:rPr>
          <w:rFonts w:ascii="Calibri" w:eastAsia="Calibri" w:hAnsi="Calibri" w:cs="Calibri"/>
          <w:color w:val="000000"/>
        </w:rPr>
        <w:lastRenderedPageBreak/>
        <w:t xml:space="preserve">23.  </w:t>
      </w:r>
      <w:r w:rsidRPr="00850129">
        <w:rPr>
          <w:rFonts w:ascii="Arial" w:eastAsia="Calibri" w:hAnsi="Arial" w:cs="Arial"/>
          <w:b/>
          <w:bCs/>
          <w:color w:val="000000"/>
        </w:rPr>
        <w:t>Penalties</w:t>
      </w:r>
      <w:r>
        <w:rPr>
          <w:rFonts w:ascii="Arial" w:eastAsia="Calibri" w:hAnsi="Arial" w:cs="Arial"/>
          <w:b/>
          <w:bCs/>
          <w:color w:val="000000"/>
        </w:rPr>
        <w:t xml:space="preserve">. </w:t>
      </w:r>
      <w:r w:rsidR="00321B31">
        <w:rPr>
          <w:rFonts w:ascii="Arial" w:eastAsia="Calibri" w:hAnsi="Arial" w:cs="Arial"/>
          <w:b/>
          <w:bCs/>
          <w:color w:val="000000"/>
        </w:rPr>
        <w:t xml:space="preserve"> A summary of Penalties that will be awarded based on Rule </w:t>
      </w:r>
      <w:r w:rsidR="00321B31">
        <w:rPr>
          <w:rFonts w:ascii="Arial" w:eastAsia="Calibri" w:hAnsi="Arial" w:cs="Arial"/>
          <w:b/>
          <w:bCs/>
          <w:color w:val="000000"/>
        </w:rPr>
        <w:tab/>
        <w:t>infringements, see above Rules for full details.</w:t>
      </w:r>
    </w:p>
    <w:p w14:paraId="2E99D724" w14:textId="284849E8" w:rsidR="00321B31" w:rsidRDefault="00321B31" w:rsidP="00321B31">
      <w:pPr>
        <w:pStyle w:val="ListParagraph"/>
        <w:numPr>
          <w:ilvl w:val="0"/>
          <w:numId w:val="15"/>
        </w:numPr>
        <w:rPr>
          <w:rFonts w:ascii="Arial" w:eastAsia="Calibri" w:hAnsi="Arial" w:cs="Arial"/>
          <w:b/>
          <w:bCs/>
          <w:color w:val="000000"/>
        </w:rPr>
      </w:pPr>
      <w:r>
        <w:rPr>
          <w:rFonts w:ascii="Arial" w:eastAsia="Calibri" w:hAnsi="Arial" w:cs="Arial"/>
          <w:b/>
          <w:bCs/>
          <w:color w:val="000000"/>
        </w:rPr>
        <w:t xml:space="preserve">Score will be awarded to the opponent 21 – 0, for each game. (Rules 8, </w:t>
      </w:r>
      <w:r w:rsidR="005D2413">
        <w:rPr>
          <w:rFonts w:ascii="Arial" w:eastAsia="Calibri" w:hAnsi="Arial" w:cs="Arial"/>
          <w:b/>
          <w:bCs/>
          <w:color w:val="000000"/>
        </w:rPr>
        <w:t>9, 12, 19).</w:t>
      </w:r>
    </w:p>
    <w:p w14:paraId="7EFD1605" w14:textId="2497A8A3" w:rsidR="005D2413" w:rsidRDefault="005D2413" w:rsidP="00321B31">
      <w:pPr>
        <w:pStyle w:val="ListParagraph"/>
        <w:numPr>
          <w:ilvl w:val="0"/>
          <w:numId w:val="15"/>
        </w:numPr>
        <w:rPr>
          <w:rFonts w:ascii="Arial" w:eastAsia="Calibri" w:hAnsi="Arial" w:cs="Arial"/>
          <w:b/>
          <w:bCs/>
          <w:color w:val="000000"/>
        </w:rPr>
      </w:pPr>
      <w:r>
        <w:rPr>
          <w:rFonts w:ascii="Arial" w:eastAsia="Calibri" w:hAnsi="Arial" w:cs="Arial"/>
          <w:b/>
          <w:bCs/>
          <w:color w:val="000000"/>
        </w:rPr>
        <w:t>Score will be recorded as a Walkover, for each game (Rule 12).</w:t>
      </w:r>
    </w:p>
    <w:p w14:paraId="08CBCE72" w14:textId="561D9FB0" w:rsidR="005D2413" w:rsidRDefault="005D2413" w:rsidP="00321B31">
      <w:pPr>
        <w:pStyle w:val="ListParagraph"/>
        <w:numPr>
          <w:ilvl w:val="0"/>
          <w:numId w:val="15"/>
        </w:numPr>
        <w:rPr>
          <w:rFonts w:ascii="Arial" w:eastAsia="Calibri" w:hAnsi="Arial" w:cs="Arial"/>
          <w:b/>
          <w:bCs/>
          <w:color w:val="000000"/>
        </w:rPr>
      </w:pPr>
      <w:r>
        <w:rPr>
          <w:rFonts w:ascii="Arial" w:eastAsia="Calibri" w:hAnsi="Arial" w:cs="Arial"/>
          <w:b/>
          <w:bCs/>
          <w:color w:val="000000"/>
        </w:rPr>
        <w:t>Point deduction and fine (Rule 15).</w:t>
      </w:r>
    </w:p>
    <w:p w14:paraId="58236569" w14:textId="77777777" w:rsidR="005D2413" w:rsidRDefault="005D2413" w:rsidP="00321B31">
      <w:pPr>
        <w:pStyle w:val="ListParagraph"/>
        <w:numPr>
          <w:ilvl w:val="0"/>
          <w:numId w:val="15"/>
        </w:numPr>
        <w:rPr>
          <w:rFonts w:ascii="Arial" w:eastAsia="Calibri" w:hAnsi="Arial" w:cs="Arial"/>
          <w:b/>
          <w:bCs/>
          <w:color w:val="000000"/>
        </w:rPr>
      </w:pPr>
      <w:r>
        <w:rPr>
          <w:rFonts w:ascii="Arial" w:eastAsia="Calibri" w:hAnsi="Arial" w:cs="Arial"/>
          <w:b/>
          <w:bCs/>
          <w:color w:val="000000"/>
        </w:rPr>
        <w:t>Game awarded to opponent at the point of infringement (Rules 19, 20).</w:t>
      </w:r>
    </w:p>
    <w:p w14:paraId="23017AC6" w14:textId="051EB8FA" w:rsidR="005D2413" w:rsidRDefault="005D2413" w:rsidP="00321B31">
      <w:pPr>
        <w:pStyle w:val="ListParagraph"/>
        <w:numPr>
          <w:ilvl w:val="0"/>
          <w:numId w:val="15"/>
        </w:numPr>
        <w:rPr>
          <w:rFonts w:ascii="Arial" w:eastAsia="Calibri" w:hAnsi="Arial" w:cs="Arial"/>
          <w:b/>
          <w:bCs/>
          <w:color w:val="000000"/>
        </w:rPr>
      </w:pPr>
      <w:r>
        <w:rPr>
          <w:rFonts w:ascii="Arial" w:eastAsia="Calibri" w:hAnsi="Arial" w:cs="Arial"/>
          <w:b/>
          <w:bCs/>
          <w:color w:val="000000"/>
        </w:rPr>
        <w:t>Team penalty of 21 points for each infringement (Rule</w:t>
      </w:r>
      <w:r w:rsidR="00F74951">
        <w:rPr>
          <w:rFonts w:ascii="Arial" w:eastAsia="Calibri" w:hAnsi="Arial" w:cs="Arial"/>
          <w:b/>
          <w:bCs/>
          <w:color w:val="000000"/>
        </w:rPr>
        <w:t xml:space="preserve"> 20).</w:t>
      </w:r>
    </w:p>
    <w:p w14:paraId="693372E6" w14:textId="0CC40751" w:rsidR="00F74951" w:rsidRDefault="00F74951" w:rsidP="00321B31">
      <w:pPr>
        <w:pStyle w:val="ListParagraph"/>
        <w:numPr>
          <w:ilvl w:val="0"/>
          <w:numId w:val="15"/>
        </w:numPr>
        <w:rPr>
          <w:rFonts w:ascii="Arial" w:eastAsia="Calibri" w:hAnsi="Arial" w:cs="Arial"/>
          <w:b/>
          <w:bCs/>
          <w:color w:val="000000"/>
        </w:rPr>
      </w:pPr>
      <w:r>
        <w:rPr>
          <w:rFonts w:ascii="Arial" w:eastAsia="Calibri" w:hAnsi="Arial" w:cs="Arial"/>
          <w:b/>
          <w:bCs/>
          <w:color w:val="000000"/>
        </w:rPr>
        <w:t>Fine to the Club (Rule 15).</w:t>
      </w:r>
    </w:p>
    <w:p w14:paraId="1E1B896A" w14:textId="6CB6B4CF" w:rsidR="00F74951" w:rsidRDefault="00F74951" w:rsidP="00321B31">
      <w:pPr>
        <w:pStyle w:val="ListParagraph"/>
        <w:numPr>
          <w:ilvl w:val="0"/>
          <w:numId w:val="15"/>
        </w:numPr>
        <w:rPr>
          <w:rFonts w:ascii="Arial" w:eastAsia="Calibri" w:hAnsi="Arial" w:cs="Arial"/>
          <w:b/>
          <w:bCs/>
          <w:color w:val="000000"/>
        </w:rPr>
      </w:pPr>
      <w:r>
        <w:rPr>
          <w:rFonts w:ascii="Arial" w:eastAsia="Calibri" w:hAnsi="Arial" w:cs="Arial"/>
          <w:b/>
          <w:bCs/>
          <w:color w:val="000000"/>
        </w:rPr>
        <w:t>Prize money forfeit (Rule 21)’</w:t>
      </w:r>
    </w:p>
    <w:p w14:paraId="0824C050" w14:textId="77777777" w:rsidR="00F74951" w:rsidRDefault="00F74951" w:rsidP="00F74951">
      <w:pPr>
        <w:rPr>
          <w:rFonts w:ascii="Arial" w:eastAsia="Calibri" w:hAnsi="Arial" w:cs="Arial"/>
          <w:b/>
          <w:bCs/>
          <w:color w:val="000000"/>
        </w:rPr>
      </w:pPr>
    </w:p>
    <w:p w14:paraId="7D85FDF9" w14:textId="1D19B90F" w:rsidR="00F74951" w:rsidRDefault="00F74951" w:rsidP="00F74951">
      <w:pPr>
        <w:rPr>
          <w:rFonts w:ascii="Arial" w:eastAsia="Calibri" w:hAnsi="Arial" w:cs="Arial"/>
          <w:b/>
          <w:bCs/>
          <w:color w:val="000000"/>
        </w:rPr>
      </w:pPr>
      <w:r>
        <w:rPr>
          <w:rFonts w:ascii="Arial" w:eastAsia="Calibri" w:hAnsi="Arial" w:cs="Arial"/>
          <w:b/>
          <w:bCs/>
          <w:color w:val="000000"/>
        </w:rPr>
        <w:t>Robert Bibby</w:t>
      </w:r>
    </w:p>
    <w:p w14:paraId="06E9AE69" w14:textId="7DC9569E" w:rsidR="00F74951" w:rsidRDefault="00F74951" w:rsidP="00F74951">
      <w:pPr>
        <w:rPr>
          <w:rFonts w:ascii="Arial" w:eastAsia="Calibri" w:hAnsi="Arial" w:cs="Arial"/>
          <w:b/>
          <w:bCs/>
          <w:color w:val="000000"/>
        </w:rPr>
      </w:pPr>
      <w:r>
        <w:rPr>
          <w:rFonts w:ascii="Arial" w:eastAsia="Calibri" w:hAnsi="Arial" w:cs="Arial"/>
          <w:b/>
          <w:bCs/>
          <w:color w:val="000000"/>
        </w:rPr>
        <w:t>League Secretary</w:t>
      </w:r>
    </w:p>
    <w:p w14:paraId="7A2D4AE6" w14:textId="413ECE78" w:rsidR="00F74951" w:rsidRDefault="00F74951" w:rsidP="00F74951">
      <w:pPr>
        <w:rPr>
          <w:rFonts w:ascii="Arial" w:eastAsia="Calibri" w:hAnsi="Arial" w:cs="Arial"/>
          <w:b/>
          <w:bCs/>
          <w:color w:val="000000"/>
        </w:rPr>
      </w:pPr>
      <w:r>
        <w:rPr>
          <w:rFonts w:ascii="Arial" w:eastAsia="Calibri" w:hAnsi="Arial" w:cs="Arial"/>
          <w:b/>
          <w:bCs/>
          <w:color w:val="000000"/>
        </w:rPr>
        <w:t>For and on behalf of the Committee.</w:t>
      </w:r>
    </w:p>
    <w:p w14:paraId="54E700E4" w14:textId="77777777" w:rsidR="00F74951" w:rsidRDefault="00F74951" w:rsidP="00F74951">
      <w:pPr>
        <w:rPr>
          <w:rFonts w:ascii="Arial" w:eastAsia="Calibri" w:hAnsi="Arial" w:cs="Arial"/>
          <w:b/>
          <w:bCs/>
          <w:color w:val="000000"/>
        </w:rPr>
      </w:pPr>
    </w:p>
    <w:p w14:paraId="29E72928" w14:textId="77777777" w:rsidR="00F74951" w:rsidRPr="00F74951" w:rsidRDefault="00F74951" w:rsidP="00F74951">
      <w:pPr>
        <w:rPr>
          <w:rFonts w:ascii="Arial" w:eastAsia="Calibri" w:hAnsi="Arial" w:cs="Arial"/>
          <w:b/>
          <w:bCs/>
          <w:color w:val="000000"/>
        </w:rPr>
      </w:pPr>
    </w:p>
    <w:p w14:paraId="616D2B5E" w14:textId="57CB4025" w:rsidR="4B88D1F5" w:rsidRPr="00850129" w:rsidRDefault="00850129" w:rsidP="4B88D1F5">
      <w:pPr>
        <w:ind w:firstLine="360"/>
        <w:rPr>
          <w:rFonts w:ascii="Arial" w:eastAsia="Calibri" w:hAnsi="Arial" w:cs="Arial"/>
          <w:b/>
          <w:bCs/>
          <w:color w:val="000000"/>
        </w:rPr>
      </w:pPr>
      <w:r>
        <w:rPr>
          <w:rFonts w:ascii="Arial" w:eastAsia="Calibri" w:hAnsi="Arial" w:cs="Arial"/>
          <w:b/>
          <w:bCs/>
          <w:color w:val="000000"/>
        </w:rPr>
        <w:t xml:space="preserve"> </w:t>
      </w:r>
    </w:p>
    <w:p w14:paraId="5A39BBE3" w14:textId="77777777" w:rsidR="00BC6B5C" w:rsidRDefault="00BC6B5C" w:rsidP="4B88D1F5">
      <w:pPr>
        <w:rPr>
          <w:rFonts w:ascii="Calibri" w:eastAsia="Calibri" w:hAnsi="Calibri" w:cs="Calibri"/>
          <w:color w:val="000000"/>
        </w:rPr>
      </w:pPr>
    </w:p>
    <w:sectPr w:rsidR="00BC6B5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249"/>
    <w:multiLevelType w:val="hybridMultilevel"/>
    <w:tmpl w:val="73C482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9D82F51"/>
    <w:multiLevelType w:val="hybridMultilevel"/>
    <w:tmpl w:val="D9E6E6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C11285"/>
    <w:multiLevelType w:val="hybridMultilevel"/>
    <w:tmpl w:val="49A82E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075AB6"/>
    <w:multiLevelType w:val="hybridMultilevel"/>
    <w:tmpl w:val="73C4822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6F54106"/>
    <w:multiLevelType w:val="hybridMultilevel"/>
    <w:tmpl w:val="9F1444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8973B7"/>
    <w:multiLevelType w:val="hybridMultilevel"/>
    <w:tmpl w:val="1D5EFC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7A5579"/>
    <w:multiLevelType w:val="multilevel"/>
    <w:tmpl w:val="5B2E5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0A061C"/>
    <w:multiLevelType w:val="hybridMultilevel"/>
    <w:tmpl w:val="31E0C0F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BA35E71"/>
    <w:multiLevelType w:val="hybridMultilevel"/>
    <w:tmpl w:val="D936741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D31AB41"/>
    <w:multiLevelType w:val="multilevel"/>
    <w:tmpl w:val="961C3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41B2EC"/>
    <w:multiLevelType w:val="hybridMultilevel"/>
    <w:tmpl w:val="F0464B12"/>
    <w:lvl w:ilvl="0" w:tplc="52D4E3D4">
      <w:start w:val="1"/>
      <w:numFmt w:val="decimal"/>
      <w:lvlText w:val="%1."/>
      <w:lvlJc w:val="left"/>
      <w:pPr>
        <w:ind w:left="720" w:hanging="360"/>
      </w:pPr>
    </w:lvl>
    <w:lvl w:ilvl="1" w:tplc="C8060AB0">
      <w:start w:val="1"/>
      <w:numFmt w:val="lowerLetter"/>
      <w:lvlText w:val="%2."/>
      <w:lvlJc w:val="left"/>
      <w:pPr>
        <w:ind w:left="1440" w:hanging="360"/>
      </w:pPr>
    </w:lvl>
    <w:lvl w:ilvl="2" w:tplc="4A0C4744">
      <w:start w:val="1"/>
      <w:numFmt w:val="lowerRoman"/>
      <w:lvlText w:val="%3."/>
      <w:lvlJc w:val="right"/>
      <w:pPr>
        <w:ind w:left="2160" w:hanging="180"/>
      </w:pPr>
    </w:lvl>
    <w:lvl w:ilvl="3" w:tplc="4C584382">
      <w:start w:val="1"/>
      <w:numFmt w:val="decimal"/>
      <w:lvlText w:val="%4."/>
      <w:lvlJc w:val="left"/>
      <w:pPr>
        <w:ind w:left="2880" w:hanging="360"/>
      </w:pPr>
    </w:lvl>
    <w:lvl w:ilvl="4" w:tplc="599E8CB0">
      <w:start w:val="1"/>
      <w:numFmt w:val="lowerLetter"/>
      <w:lvlText w:val="%5."/>
      <w:lvlJc w:val="left"/>
      <w:pPr>
        <w:ind w:left="3600" w:hanging="360"/>
      </w:pPr>
    </w:lvl>
    <w:lvl w:ilvl="5" w:tplc="A10A9116">
      <w:start w:val="1"/>
      <w:numFmt w:val="lowerRoman"/>
      <w:lvlText w:val="%6."/>
      <w:lvlJc w:val="right"/>
      <w:pPr>
        <w:ind w:left="4320" w:hanging="180"/>
      </w:pPr>
    </w:lvl>
    <w:lvl w:ilvl="6" w:tplc="A4468B24">
      <w:start w:val="1"/>
      <w:numFmt w:val="decimal"/>
      <w:lvlText w:val="%7."/>
      <w:lvlJc w:val="left"/>
      <w:pPr>
        <w:ind w:left="5040" w:hanging="360"/>
      </w:pPr>
    </w:lvl>
    <w:lvl w:ilvl="7" w:tplc="7B143E16">
      <w:start w:val="1"/>
      <w:numFmt w:val="lowerLetter"/>
      <w:lvlText w:val="%8."/>
      <w:lvlJc w:val="left"/>
      <w:pPr>
        <w:ind w:left="5760" w:hanging="360"/>
      </w:pPr>
    </w:lvl>
    <w:lvl w:ilvl="8" w:tplc="64207930">
      <w:start w:val="1"/>
      <w:numFmt w:val="lowerRoman"/>
      <w:lvlText w:val="%9."/>
      <w:lvlJc w:val="right"/>
      <w:pPr>
        <w:ind w:left="6480" w:hanging="180"/>
      </w:pPr>
    </w:lvl>
  </w:abstractNum>
  <w:abstractNum w:abstractNumId="11" w15:restartNumberingAfterBreak="0">
    <w:nsid w:val="5613B977"/>
    <w:multiLevelType w:val="multilevel"/>
    <w:tmpl w:val="E4D68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6E2CB1"/>
    <w:multiLevelType w:val="hybridMultilevel"/>
    <w:tmpl w:val="A9AA5150"/>
    <w:lvl w:ilvl="0" w:tplc="F4D89518">
      <w:start w:val="1"/>
      <w:numFmt w:val="decimal"/>
      <w:lvlText w:val="%1."/>
      <w:lvlJc w:val="left"/>
      <w:pPr>
        <w:ind w:left="720" w:hanging="360"/>
      </w:pPr>
    </w:lvl>
    <w:lvl w:ilvl="1" w:tplc="56DCD240">
      <w:start w:val="1"/>
      <w:numFmt w:val="decimal"/>
      <w:lvlText w:val="%2."/>
      <w:lvlJc w:val="left"/>
      <w:pPr>
        <w:ind w:left="1440" w:hanging="360"/>
      </w:pPr>
    </w:lvl>
    <w:lvl w:ilvl="2" w:tplc="96C4711E">
      <w:start w:val="1"/>
      <w:numFmt w:val="lowerRoman"/>
      <w:lvlText w:val="%3."/>
      <w:lvlJc w:val="right"/>
      <w:pPr>
        <w:ind w:left="2160" w:hanging="180"/>
      </w:pPr>
    </w:lvl>
    <w:lvl w:ilvl="3" w:tplc="E7F44224">
      <w:start w:val="1"/>
      <w:numFmt w:val="decimal"/>
      <w:lvlText w:val="%4."/>
      <w:lvlJc w:val="left"/>
      <w:pPr>
        <w:ind w:left="2880" w:hanging="360"/>
      </w:pPr>
    </w:lvl>
    <w:lvl w:ilvl="4" w:tplc="B9F2EF72">
      <w:start w:val="1"/>
      <w:numFmt w:val="lowerLetter"/>
      <w:lvlText w:val="%5."/>
      <w:lvlJc w:val="left"/>
      <w:pPr>
        <w:ind w:left="3600" w:hanging="360"/>
      </w:pPr>
    </w:lvl>
    <w:lvl w:ilvl="5" w:tplc="752A291E">
      <w:start w:val="1"/>
      <w:numFmt w:val="lowerRoman"/>
      <w:lvlText w:val="%6."/>
      <w:lvlJc w:val="right"/>
      <w:pPr>
        <w:ind w:left="4320" w:hanging="180"/>
      </w:pPr>
    </w:lvl>
    <w:lvl w:ilvl="6" w:tplc="E4F6353E">
      <w:start w:val="1"/>
      <w:numFmt w:val="decimal"/>
      <w:lvlText w:val="%7."/>
      <w:lvlJc w:val="left"/>
      <w:pPr>
        <w:ind w:left="5040" w:hanging="360"/>
      </w:pPr>
    </w:lvl>
    <w:lvl w:ilvl="7" w:tplc="D9A64E50">
      <w:start w:val="1"/>
      <w:numFmt w:val="lowerLetter"/>
      <w:lvlText w:val="%8."/>
      <w:lvlJc w:val="left"/>
      <w:pPr>
        <w:ind w:left="5760" w:hanging="360"/>
      </w:pPr>
    </w:lvl>
    <w:lvl w:ilvl="8" w:tplc="D2360A5E">
      <w:start w:val="1"/>
      <w:numFmt w:val="lowerRoman"/>
      <w:lvlText w:val="%9."/>
      <w:lvlJc w:val="right"/>
      <w:pPr>
        <w:ind w:left="6480" w:hanging="180"/>
      </w:pPr>
    </w:lvl>
  </w:abstractNum>
  <w:abstractNum w:abstractNumId="13" w15:restartNumberingAfterBreak="0">
    <w:nsid w:val="6D5F1891"/>
    <w:multiLevelType w:val="hybridMultilevel"/>
    <w:tmpl w:val="51D82DE4"/>
    <w:lvl w:ilvl="0" w:tplc="445CDC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E104C4E"/>
    <w:multiLevelType w:val="multilevel"/>
    <w:tmpl w:val="9ABA3D54"/>
    <w:lvl w:ilvl="0">
      <w:start w:val="1"/>
      <w:numFmt w:val="decimal"/>
      <w:lvlText w:val="%1."/>
      <w:lvlJc w:val="left"/>
      <w:pPr>
        <w:ind w:left="720" w:hanging="360"/>
      </w:pPr>
      <w:rPr>
        <w:color w:val="auto"/>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2125032380">
    <w:abstractNumId w:val="12"/>
  </w:num>
  <w:num w:numId="2" w16cid:durableId="838421197">
    <w:abstractNumId w:val="11"/>
  </w:num>
  <w:num w:numId="3" w16cid:durableId="611785998">
    <w:abstractNumId w:val="10"/>
  </w:num>
  <w:num w:numId="4" w16cid:durableId="24018069">
    <w:abstractNumId w:val="14"/>
  </w:num>
  <w:num w:numId="5" w16cid:durableId="1437286573">
    <w:abstractNumId w:val="9"/>
  </w:num>
  <w:num w:numId="6" w16cid:durableId="290210618">
    <w:abstractNumId w:val="6"/>
  </w:num>
  <w:num w:numId="7" w16cid:durableId="635919135">
    <w:abstractNumId w:val="0"/>
  </w:num>
  <w:num w:numId="8" w16cid:durableId="1001735276">
    <w:abstractNumId w:val="13"/>
  </w:num>
  <w:num w:numId="9" w16cid:durableId="420183353">
    <w:abstractNumId w:val="7"/>
  </w:num>
  <w:num w:numId="10" w16cid:durableId="1285380822">
    <w:abstractNumId w:val="3"/>
  </w:num>
  <w:num w:numId="11" w16cid:durableId="351147376">
    <w:abstractNumId w:val="4"/>
  </w:num>
  <w:num w:numId="12" w16cid:durableId="922570677">
    <w:abstractNumId w:val="2"/>
  </w:num>
  <w:num w:numId="13" w16cid:durableId="1791243027">
    <w:abstractNumId w:val="1"/>
  </w:num>
  <w:num w:numId="14" w16cid:durableId="1798601617">
    <w:abstractNumId w:val="8"/>
  </w:num>
  <w:num w:numId="15" w16cid:durableId="15873743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AD4CE1D"/>
    <w:rsid w:val="001A0668"/>
    <w:rsid w:val="001C0F92"/>
    <w:rsid w:val="001C574D"/>
    <w:rsid w:val="0027039E"/>
    <w:rsid w:val="00321B31"/>
    <w:rsid w:val="003C1023"/>
    <w:rsid w:val="003E2D91"/>
    <w:rsid w:val="00491BD7"/>
    <w:rsid w:val="004D20A2"/>
    <w:rsid w:val="00553B0F"/>
    <w:rsid w:val="00586B02"/>
    <w:rsid w:val="005D2413"/>
    <w:rsid w:val="006551B8"/>
    <w:rsid w:val="00714FF7"/>
    <w:rsid w:val="007178D2"/>
    <w:rsid w:val="007452E0"/>
    <w:rsid w:val="007972C7"/>
    <w:rsid w:val="00850129"/>
    <w:rsid w:val="00996E38"/>
    <w:rsid w:val="009C4C8C"/>
    <w:rsid w:val="00BC6B5C"/>
    <w:rsid w:val="00C25295"/>
    <w:rsid w:val="00D12BD0"/>
    <w:rsid w:val="00D236BD"/>
    <w:rsid w:val="00D9265B"/>
    <w:rsid w:val="00DE51D8"/>
    <w:rsid w:val="00EC146D"/>
    <w:rsid w:val="00ED035B"/>
    <w:rsid w:val="00EF287B"/>
    <w:rsid w:val="00F17ED1"/>
    <w:rsid w:val="00F74951"/>
    <w:rsid w:val="158BF44B"/>
    <w:rsid w:val="4B88D1F5"/>
    <w:rsid w:val="7AD4C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0866"/>
  <w15:docId w15:val="{AA08D892-C5F5-4CED-BEBE-443D06D5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D61D4-FA59-4528-ADEC-D3FAD6C2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Bibby</dc:creator>
  <cp:lastModifiedBy>Robert Bibby</cp:lastModifiedBy>
  <cp:revision>2</cp:revision>
  <dcterms:created xsi:type="dcterms:W3CDTF">2024-03-25T15:21:00Z</dcterms:created>
  <dcterms:modified xsi:type="dcterms:W3CDTF">2024-03-25T15:21:00Z</dcterms:modified>
</cp:coreProperties>
</file>